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1409" w14:textId="f88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539 "Об утверждении бюджета города Эмба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2021-2023 годы" от 30 декабря 2020 года № 539 (зарегистрировано в Реестре государственной регистрации нормативных правовых актов под № 7931)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Эмба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217 400,3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192 064,3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221 089,1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-3 688,8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3 688,8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нижестоящего бюджета для покрытия расходов из вышестоящего бюджета в связи с изменениями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