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d0c8" w14:textId="4acd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419 "Об утверждении бюджета Жиренкопинского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ноября 2021 года № 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419 "Об утверждении бюджета Жиренкопинского сельского округа на 2021-2023 годы" (зарегистрированное в Реестре государственной регистрации нормативных правовых актов № 7986)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ноября 2021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