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1fe0" w14:textId="2021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466 "Об утверждении бюджета Акайского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2021-2023 годы" от 30 декабря 2020 года № 466 (зарегистрированное в реестре государственной регистрации нормативных правовых актов под № 7924)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24 594,1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- 1072,1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1072,1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1072,1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