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b69" w14:textId="d46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питания категориям воспитанников дошкольных организаций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декабря 2021 года № 422. Утратило силу постановлением акимата Актюбинской области от 24 августа 2023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за счет средств областного бюджета льготное питание с частичной компенсацией расходов на питание в дошкольных организациях Актюбинской области в размере 70% от стоимости питания детям из семей, имеющих право на адресную социальную помощь, а также детям из семей, не получающих государственную адресную социальную помощь, со среднедушевым доходом ниже прожиточного минимума.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