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673b" w14:textId="e646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14 августа 2017 года № 194 "Об утверждении Правил регулирования миграционных процессов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августа 2021 года № 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утверждении Правил регулирования миграционных процессов в Актюбинской области" от 14 августа 2017 года № 194 (зарегистрированное в реестре государственной регистрации нормативных правовых актов под № 5632)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регулирования миграционных процессов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вышеуказанным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региональная квота приема кандасов -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регулирования миграционных процессов в регионе местные исполнительные органы в уполномоченный орган по вопросам миграции населения вносят предложения, касающиеся: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Разместить настоящее решение маслихата на интернет-ресурсе Актюбинского областного маслихата после его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маслихата возложить на курирующего заместителя акима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