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04d6" w14:textId="ef30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Астраханского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23 декабря 2021 года № 7С-17-4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Астраханского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