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ed64" w14:textId="104e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Бастау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2021 года № 7С 12/5.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Бастау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12 352,0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21 723,9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1 727,9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7С 25/6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Бастау на 2022 год объем бюджетной субвенции, передаваемой из районного бюджета в бюджет сельского округа Бастау в сумме 7 421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сельского округа Бастау на 2022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