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4b75" w14:textId="0014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декабря 2021 года № 18/4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Аршалынского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