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ab0a" w14:textId="e84a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индустрии и инфраструктурного развития Республики Казахстан от 31 января 2019 года № 58 "Об утверждении положений республиканского государственного учреждения "Комитет транспорта Министерства индустрии и инфраструктурного развития Республики Казахстан" и его территориальных подразделений"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8 ноября 2019 года № 836. Утратил силу приказом и.о. Министра транспорта Республики Казахстан от 18 апреля 2025 года № 124.</w:t>
      </w:r>
    </w:p>
    <w:p>
      <w:pPr>
        <w:spacing w:after="0"/>
        <w:ind w:left="0"/>
        <w:jc w:val="both"/>
      </w:pPr>
      <w:r>
        <w:rPr>
          <w:rFonts w:ascii="Times New Roman"/>
          <w:b w:val="false"/>
          <w:i w:val="false"/>
          <w:color w:val="ff0000"/>
          <w:sz w:val="28"/>
        </w:rPr>
        <w:t xml:space="preserve">
      Сноска. Утратил силу приказом и.о. Министра транспорта РК от 18.04.2025 </w:t>
      </w:r>
      <w:r>
        <w:rPr>
          <w:rFonts w:ascii="Times New Roman"/>
          <w:b w:val="false"/>
          <w:i w:val="false"/>
          <w:color w:val="ff0000"/>
          <w:sz w:val="28"/>
        </w:rPr>
        <w:t>№ 124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2018 года № 936 "О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 ПРИКАЗЫВАЮ:</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января 2019 года № 58 "Об утверждении положений республиканского государственного учреждения "Комитет транспорта Министерства индустрии и инфраструктурного развития Республики Казахстан" и его территориальных подразделений" (опубликован 31 мая 2019 года в информационно-правовой системе "Әділет") следующие изменения и дополнения:</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"Комитет транспорта Министерства индустрии и инфраструктурного развития Республики Казахстан", утвержденном указанным приказом:</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"2) участие в разработке, согласование и утверждение нормативных правовых актов в пределах своей компетенции;";</w:t>
      </w:r>
    </w:p>
    <w:bookmarkEnd w:id="4"/>
    <w:bookmarkStart w:name="z12" w:id="5"/>
    <w:p>
      <w:pPr>
        <w:spacing w:after="0"/>
        <w:ind w:left="0"/>
        <w:jc w:val="both"/>
      </w:pPr>
      <w:r>
        <w:rPr>
          <w:rFonts w:ascii="Times New Roman"/>
          <w:b w:val="false"/>
          <w:i w:val="false"/>
          <w:color w:val="000000"/>
          <w:sz w:val="28"/>
        </w:rPr>
        <w:t>
      дополнить подпунктами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124),125), 126), 27), 128), 129), 129), 130), 131), 132), 133), 134), 135), 136), 137), 138), 139), 140), 141), 142), 143), 144), 145), 146), 147), 148), 149), 150), 151), 152), 153), 154), 155), 156), 157), 158), 159), 160), 161), 162), 163), 164), 165), 166), 167), 168) и 169) следующего содержания:</w:t>
      </w:r>
    </w:p>
    <w:bookmarkEnd w:id="5"/>
    <w:bookmarkStart w:name="z13" w:id="6"/>
    <w:p>
      <w:pPr>
        <w:spacing w:after="0"/>
        <w:ind w:left="0"/>
        <w:jc w:val="both"/>
      </w:pPr>
      <w:r>
        <w:rPr>
          <w:rFonts w:ascii="Times New Roman"/>
          <w:b w:val="false"/>
          <w:i w:val="false"/>
          <w:color w:val="000000"/>
          <w:sz w:val="28"/>
        </w:rPr>
        <w:t>
      "16) разработка правил допуска автомобильных перевозчиков к осуществлению международных автомобильных перевозок грузов;</w:t>
      </w:r>
    </w:p>
    <w:bookmarkEnd w:id="6"/>
    <w:bookmarkStart w:name="z14" w:id="7"/>
    <w:p>
      <w:pPr>
        <w:spacing w:after="0"/>
        <w:ind w:left="0"/>
        <w:jc w:val="both"/>
      </w:pPr>
      <w:r>
        <w:rPr>
          <w:rFonts w:ascii="Times New Roman"/>
          <w:b w:val="false"/>
          <w:i w:val="false"/>
          <w:color w:val="000000"/>
          <w:sz w:val="28"/>
        </w:rPr>
        <w:t>
      17) разработка правил применения на территории Республики Казахстан международного сертификата взвешивания грузовых транспортных средств;</w:t>
      </w:r>
    </w:p>
    <w:bookmarkEnd w:id="7"/>
    <w:bookmarkStart w:name="z15" w:id="8"/>
    <w:p>
      <w:pPr>
        <w:spacing w:after="0"/>
        <w:ind w:left="0"/>
        <w:jc w:val="both"/>
      </w:pPr>
      <w:r>
        <w:rPr>
          <w:rFonts w:ascii="Times New Roman"/>
          <w:b w:val="false"/>
          <w:i w:val="false"/>
          <w:color w:val="000000"/>
          <w:sz w:val="28"/>
        </w:rPr>
        <w:t>
      18) разработка порядка организации работы постов транспортного контроля;</w:t>
      </w:r>
    </w:p>
    <w:bookmarkEnd w:id="8"/>
    <w:bookmarkStart w:name="z16" w:id="9"/>
    <w:p>
      <w:pPr>
        <w:spacing w:after="0"/>
        <w:ind w:left="0"/>
        <w:jc w:val="both"/>
      </w:pPr>
      <w:r>
        <w:rPr>
          <w:rFonts w:ascii="Times New Roman"/>
          <w:b w:val="false"/>
          <w:i w:val="false"/>
          <w:color w:val="000000"/>
          <w:sz w:val="28"/>
        </w:rPr>
        <w:t>
      19) разработка правил использования специальных автоматизированных измерительных средств;</w:t>
      </w:r>
    </w:p>
    <w:bookmarkEnd w:id="9"/>
    <w:bookmarkStart w:name="z17" w:id="10"/>
    <w:p>
      <w:pPr>
        <w:spacing w:after="0"/>
        <w:ind w:left="0"/>
        <w:jc w:val="both"/>
      </w:pPr>
      <w:r>
        <w:rPr>
          <w:rFonts w:ascii="Times New Roman"/>
          <w:b w:val="false"/>
          <w:i w:val="false"/>
          <w:color w:val="000000"/>
          <w:sz w:val="28"/>
        </w:rPr>
        <w:t>
      20) разработка методики расчета тарифов на оказание услуг по перевозке пассажиров и багажа по регулярным маршрутам;</w:t>
      </w:r>
    </w:p>
    <w:bookmarkEnd w:id="10"/>
    <w:bookmarkStart w:name="z18" w:id="11"/>
    <w:p>
      <w:pPr>
        <w:spacing w:after="0"/>
        <w:ind w:left="0"/>
        <w:jc w:val="both"/>
      </w:pPr>
      <w:r>
        <w:rPr>
          <w:rFonts w:ascii="Times New Roman"/>
          <w:b w:val="false"/>
          <w:i w:val="false"/>
          <w:color w:val="000000"/>
          <w:sz w:val="28"/>
        </w:rPr>
        <w:t>
      21) разработка правил оказания услуг по перевозке инвалидов автомобильным транспортом;</w:t>
      </w:r>
    </w:p>
    <w:bookmarkEnd w:id="11"/>
    <w:bookmarkStart w:name="z19" w:id="12"/>
    <w:p>
      <w:pPr>
        <w:spacing w:after="0"/>
        <w:ind w:left="0"/>
        <w:jc w:val="both"/>
      </w:pPr>
      <w:r>
        <w:rPr>
          <w:rFonts w:ascii="Times New Roman"/>
          <w:b w:val="false"/>
          <w:i w:val="false"/>
          <w:color w:val="000000"/>
          <w:sz w:val="28"/>
        </w:rPr>
        <w:t>
      22) разработка типового договора организации регулярных автомобильных перевозок пассажиров и багажа;</w:t>
      </w:r>
    </w:p>
    <w:bookmarkEnd w:id="12"/>
    <w:bookmarkStart w:name="z20" w:id="13"/>
    <w:p>
      <w:pPr>
        <w:spacing w:after="0"/>
        <w:ind w:left="0"/>
        <w:jc w:val="both"/>
      </w:pPr>
      <w:r>
        <w:rPr>
          <w:rFonts w:ascii="Times New Roman"/>
          <w:b w:val="false"/>
          <w:i w:val="false"/>
          <w:color w:val="000000"/>
          <w:sz w:val="28"/>
        </w:rPr>
        <w:t>
      23) разработка допустимых параметров автотранспортных средств, предназначенных для передвижения по автомобильным дорогам Республики Казахстан;</w:t>
      </w:r>
    </w:p>
    <w:bookmarkEnd w:id="13"/>
    <w:bookmarkStart w:name="z21" w:id="14"/>
    <w:p>
      <w:pPr>
        <w:spacing w:after="0"/>
        <w:ind w:left="0"/>
        <w:jc w:val="both"/>
      </w:pPr>
      <w:r>
        <w:rPr>
          <w:rFonts w:ascii="Times New Roman"/>
          <w:b w:val="false"/>
          <w:i w:val="false"/>
          <w:color w:val="000000"/>
          <w:sz w:val="28"/>
        </w:rPr>
        <w:t>
      24) разработка правил организации труда и отдыха водителей, а также применения тахографов;</w:t>
      </w:r>
    </w:p>
    <w:bookmarkEnd w:id="14"/>
    <w:bookmarkStart w:name="z22" w:id="15"/>
    <w:p>
      <w:pPr>
        <w:spacing w:after="0"/>
        <w:ind w:left="0"/>
        <w:jc w:val="both"/>
      </w:pPr>
      <w:r>
        <w:rPr>
          <w:rFonts w:ascii="Times New Roman"/>
          <w:b w:val="false"/>
          <w:i w:val="false"/>
          <w:color w:val="000000"/>
          <w:sz w:val="28"/>
        </w:rPr>
        <w:t>
      25) разработка правил перевозки опасных грузов автомобильным транспортом;</w:t>
      </w:r>
    </w:p>
    <w:bookmarkEnd w:id="15"/>
    <w:bookmarkStart w:name="z23" w:id="16"/>
    <w:p>
      <w:pPr>
        <w:spacing w:after="0"/>
        <w:ind w:left="0"/>
        <w:jc w:val="both"/>
      </w:pPr>
      <w:r>
        <w:rPr>
          <w:rFonts w:ascii="Times New Roman"/>
          <w:b w:val="false"/>
          <w:i w:val="false"/>
          <w:color w:val="000000"/>
          <w:sz w:val="28"/>
        </w:rPr>
        <w:t>
      26) разработка правил перевозок пассажиров и багажа автомобильным транспортом;</w:t>
      </w:r>
    </w:p>
    <w:bookmarkEnd w:id="16"/>
    <w:bookmarkStart w:name="z24" w:id="17"/>
    <w:p>
      <w:pPr>
        <w:spacing w:after="0"/>
        <w:ind w:left="0"/>
        <w:jc w:val="both"/>
      </w:pPr>
      <w:r>
        <w:rPr>
          <w:rFonts w:ascii="Times New Roman"/>
          <w:b w:val="false"/>
          <w:i w:val="false"/>
          <w:color w:val="000000"/>
          <w:sz w:val="28"/>
        </w:rPr>
        <w:t>
      27) разработка правил перевозок грузов автомобильным транспортом;</w:t>
      </w:r>
    </w:p>
    <w:bookmarkEnd w:id="17"/>
    <w:bookmarkStart w:name="z25" w:id="18"/>
    <w:p>
      <w:pPr>
        <w:spacing w:after="0"/>
        <w:ind w:left="0"/>
        <w:jc w:val="both"/>
      </w:pPr>
      <w:r>
        <w:rPr>
          <w:rFonts w:ascii="Times New Roman"/>
          <w:b w:val="false"/>
          <w:i w:val="false"/>
          <w:color w:val="000000"/>
          <w:sz w:val="28"/>
        </w:rPr>
        <w:t>
      28) разработка правил технической эксплуатации автотранспортных средств;</w:t>
      </w:r>
    </w:p>
    <w:bookmarkEnd w:id="18"/>
    <w:bookmarkStart w:name="z26" w:id="19"/>
    <w:p>
      <w:pPr>
        <w:spacing w:after="0"/>
        <w:ind w:left="0"/>
        <w:jc w:val="both"/>
      </w:pPr>
      <w:r>
        <w:rPr>
          <w:rFonts w:ascii="Times New Roman"/>
          <w:b w:val="false"/>
          <w:i w:val="false"/>
          <w:color w:val="000000"/>
          <w:sz w:val="28"/>
        </w:rPr>
        <w:t>
      29) разработка правил применения разрешительной системы автомобильных перевозок в Республике Казахстан в международном сообщении;</w:t>
      </w:r>
    </w:p>
    <w:bookmarkEnd w:id="19"/>
    <w:bookmarkStart w:name="z27" w:id="20"/>
    <w:p>
      <w:pPr>
        <w:spacing w:after="0"/>
        <w:ind w:left="0"/>
        <w:jc w:val="both"/>
      </w:pPr>
      <w:r>
        <w:rPr>
          <w:rFonts w:ascii="Times New Roman"/>
          <w:b w:val="false"/>
          <w:i w:val="false"/>
          <w:color w:val="000000"/>
          <w:sz w:val="28"/>
        </w:rPr>
        <w:t>
      30) разработка перечня опасных грузов, допускаемых к перевозке автотранспортными средствами на территории Республики Казахстан;</w:t>
      </w:r>
    </w:p>
    <w:bookmarkEnd w:id="20"/>
    <w:bookmarkStart w:name="z28" w:id="21"/>
    <w:p>
      <w:pPr>
        <w:spacing w:after="0"/>
        <w:ind w:left="0"/>
        <w:jc w:val="both"/>
      </w:pPr>
      <w:r>
        <w:rPr>
          <w:rFonts w:ascii="Times New Roman"/>
          <w:b w:val="false"/>
          <w:i w:val="false"/>
          <w:color w:val="000000"/>
          <w:sz w:val="28"/>
        </w:rPr>
        <w:t>
      31) разработка порядка организации и осуществления перевозок крупногабаритных и тяжеловесных грузов на территории Республики Казахстан;</w:t>
      </w:r>
    </w:p>
    <w:bookmarkEnd w:id="21"/>
    <w:bookmarkStart w:name="z29" w:id="22"/>
    <w:p>
      <w:pPr>
        <w:spacing w:after="0"/>
        <w:ind w:left="0"/>
        <w:jc w:val="both"/>
      </w:pPr>
      <w:r>
        <w:rPr>
          <w:rFonts w:ascii="Times New Roman"/>
          <w:b w:val="false"/>
          <w:i w:val="false"/>
          <w:color w:val="000000"/>
          <w:sz w:val="28"/>
        </w:rPr>
        <w:t>
      32) разработка правил привлечения перевозчиков к ликвидации чрезвычайных ситуаций;</w:t>
      </w:r>
    </w:p>
    <w:bookmarkEnd w:id="22"/>
    <w:bookmarkStart w:name="z30" w:id="23"/>
    <w:p>
      <w:pPr>
        <w:spacing w:after="0"/>
        <w:ind w:left="0"/>
        <w:jc w:val="both"/>
      </w:pPr>
      <w:r>
        <w:rPr>
          <w:rFonts w:ascii="Times New Roman"/>
          <w:b w:val="false"/>
          <w:i w:val="false"/>
          <w:color w:val="000000"/>
          <w:sz w:val="28"/>
        </w:rPr>
        <w:t>
      33) разработка правил субсидирования за счет бюджетных средств убытков перевозчиков, связанных с осуществлением социально значимых перевозок пассажиров;</w:t>
      </w:r>
    </w:p>
    <w:bookmarkEnd w:id="23"/>
    <w:bookmarkStart w:name="z31" w:id="24"/>
    <w:p>
      <w:pPr>
        <w:spacing w:after="0"/>
        <w:ind w:left="0"/>
        <w:jc w:val="both"/>
      </w:pPr>
      <w:r>
        <w:rPr>
          <w:rFonts w:ascii="Times New Roman"/>
          <w:b w:val="false"/>
          <w:i w:val="false"/>
          <w:color w:val="000000"/>
          <w:sz w:val="28"/>
        </w:rPr>
        <w:t>
      34) разработка правил технологического взаимодействия участников перевозочного процесса;</w:t>
      </w:r>
    </w:p>
    <w:bookmarkEnd w:id="24"/>
    <w:bookmarkStart w:name="z32" w:id="25"/>
    <w:p>
      <w:pPr>
        <w:spacing w:after="0"/>
        <w:ind w:left="0"/>
        <w:jc w:val="both"/>
      </w:pPr>
      <w:r>
        <w:rPr>
          <w:rFonts w:ascii="Times New Roman"/>
          <w:b w:val="false"/>
          <w:i w:val="false"/>
          <w:color w:val="000000"/>
          <w:sz w:val="28"/>
        </w:rPr>
        <w:t>
      35) разработка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25"/>
    <w:bookmarkStart w:name="z33" w:id="26"/>
    <w:p>
      <w:pPr>
        <w:spacing w:after="0"/>
        <w:ind w:left="0"/>
        <w:jc w:val="both"/>
      </w:pPr>
      <w:r>
        <w:rPr>
          <w:rFonts w:ascii="Times New Roman"/>
          <w:b w:val="false"/>
          <w:i w:val="false"/>
          <w:color w:val="000000"/>
          <w:sz w:val="28"/>
        </w:rPr>
        <w:t>
      36) разработка порядка и мер обеспечения обязательств по договорам на организацию перевозок и (или) выполнение услуг, связанных с перевозкой;</w:t>
      </w:r>
    </w:p>
    <w:bookmarkEnd w:id="26"/>
    <w:bookmarkStart w:name="z34" w:id="27"/>
    <w:p>
      <w:pPr>
        <w:spacing w:after="0"/>
        <w:ind w:left="0"/>
        <w:jc w:val="both"/>
      </w:pPr>
      <w:r>
        <w:rPr>
          <w:rFonts w:ascii="Times New Roman"/>
          <w:b w:val="false"/>
          <w:i w:val="false"/>
          <w:color w:val="000000"/>
          <w:sz w:val="28"/>
        </w:rPr>
        <w:t>
      37) разработка перечня грузов, подлежащих сопровождению военизированной охраной при перевозке железнодорожным транспортом;</w:t>
      </w:r>
    </w:p>
    <w:bookmarkEnd w:id="27"/>
    <w:bookmarkStart w:name="z35" w:id="28"/>
    <w:p>
      <w:pPr>
        <w:spacing w:after="0"/>
        <w:ind w:left="0"/>
        <w:jc w:val="both"/>
      </w:pPr>
      <w:r>
        <w:rPr>
          <w:rFonts w:ascii="Times New Roman"/>
          <w:b w:val="false"/>
          <w:i w:val="false"/>
          <w:color w:val="000000"/>
          <w:sz w:val="28"/>
        </w:rPr>
        <w:t>
      38) разработка порядка награждения работников железнодорожного транспорта знаком профессионального отличия;</w:t>
      </w:r>
    </w:p>
    <w:bookmarkEnd w:id="28"/>
    <w:bookmarkStart w:name="z36" w:id="29"/>
    <w:p>
      <w:pPr>
        <w:spacing w:after="0"/>
        <w:ind w:left="0"/>
        <w:jc w:val="both"/>
      </w:pPr>
      <w:r>
        <w:rPr>
          <w:rFonts w:ascii="Times New Roman"/>
          <w:b w:val="false"/>
          <w:i w:val="false"/>
          <w:color w:val="000000"/>
          <w:sz w:val="28"/>
        </w:rPr>
        <w:t>
      39) разработка порядка предоставления услуг экспедитора;</w:t>
      </w:r>
    </w:p>
    <w:bookmarkEnd w:id="29"/>
    <w:bookmarkStart w:name="z37" w:id="30"/>
    <w:p>
      <w:pPr>
        <w:spacing w:after="0"/>
        <w:ind w:left="0"/>
        <w:jc w:val="both"/>
      </w:pPr>
      <w:r>
        <w:rPr>
          <w:rFonts w:ascii="Times New Roman"/>
          <w:b w:val="false"/>
          <w:i w:val="false"/>
          <w:color w:val="000000"/>
          <w:sz w:val="28"/>
        </w:rPr>
        <w:t>
      40) разработка порядка предоставления услуг операторов вагонов (контейнеров);</w:t>
      </w:r>
    </w:p>
    <w:bookmarkEnd w:id="30"/>
    <w:bookmarkStart w:name="z38" w:id="31"/>
    <w:p>
      <w:pPr>
        <w:spacing w:after="0"/>
        <w:ind w:left="0"/>
        <w:jc w:val="both"/>
      </w:pPr>
      <w:r>
        <w:rPr>
          <w:rFonts w:ascii="Times New Roman"/>
          <w:b w:val="false"/>
          <w:i w:val="false"/>
          <w:color w:val="000000"/>
          <w:sz w:val="28"/>
        </w:rPr>
        <w:t>
      41) разработка порядка предоставления услуг локомотивной тяги;</w:t>
      </w:r>
    </w:p>
    <w:bookmarkEnd w:id="31"/>
    <w:bookmarkStart w:name="z39" w:id="32"/>
    <w:p>
      <w:pPr>
        <w:spacing w:after="0"/>
        <w:ind w:left="0"/>
        <w:jc w:val="both"/>
      </w:pPr>
      <w:r>
        <w:rPr>
          <w:rFonts w:ascii="Times New Roman"/>
          <w:b w:val="false"/>
          <w:i w:val="false"/>
          <w:color w:val="000000"/>
          <w:sz w:val="28"/>
        </w:rPr>
        <w:t>
      42) разработка правил технической эксплуатации железнодорожного транспорта;</w:t>
      </w:r>
    </w:p>
    <w:bookmarkEnd w:id="32"/>
    <w:bookmarkStart w:name="z40" w:id="33"/>
    <w:p>
      <w:pPr>
        <w:spacing w:after="0"/>
        <w:ind w:left="0"/>
        <w:jc w:val="both"/>
      </w:pPr>
      <w:r>
        <w:rPr>
          <w:rFonts w:ascii="Times New Roman"/>
          <w:b w:val="false"/>
          <w:i w:val="false"/>
          <w:color w:val="000000"/>
          <w:sz w:val="28"/>
        </w:rPr>
        <w:t>
      43) разработка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33"/>
    <w:bookmarkStart w:name="z41" w:id="34"/>
    <w:p>
      <w:pPr>
        <w:spacing w:after="0"/>
        <w:ind w:left="0"/>
        <w:jc w:val="both"/>
      </w:pPr>
      <w:r>
        <w:rPr>
          <w:rFonts w:ascii="Times New Roman"/>
          <w:b w:val="false"/>
          <w:i w:val="false"/>
          <w:color w:val="000000"/>
          <w:sz w:val="28"/>
        </w:rPr>
        <w:t>
      44) разработка перечня классификации подвижного состава, специального подвижного состава;</w:t>
      </w:r>
    </w:p>
    <w:bookmarkEnd w:id="34"/>
    <w:bookmarkStart w:name="z42" w:id="35"/>
    <w:p>
      <w:pPr>
        <w:spacing w:after="0"/>
        <w:ind w:left="0"/>
        <w:jc w:val="both"/>
      </w:pPr>
      <w:r>
        <w:rPr>
          <w:rFonts w:ascii="Times New Roman"/>
          <w:b w:val="false"/>
          <w:i w:val="false"/>
          <w:color w:val="000000"/>
          <w:sz w:val="28"/>
        </w:rPr>
        <w:t>
      45) разработка инструкции по движению поездов и маневровой работе на железнодорожном транспорте;</w:t>
      </w:r>
    </w:p>
    <w:bookmarkEnd w:id="35"/>
    <w:bookmarkStart w:name="z43" w:id="36"/>
    <w:p>
      <w:pPr>
        <w:spacing w:after="0"/>
        <w:ind w:left="0"/>
        <w:jc w:val="both"/>
      </w:pPr>
      <w:r>
        <w:rPr>
          <w:rFonts w:ascii="Times New Roman"/>
          <w:b w:val="false"/>
          <w:i w:val="false"/>
          <w:color w:val="000000"/>
          <w:sz w:val="28"/>
        </w:rPr>
        <w:t>
      46) разработка правил организации продажи проездных документов (билетов) на железнодорожном транспорте в Республике Казахстан;</w:t>
      </w:r>
    </w:p>
    <w:bookmarkEnd w:id="36"/>
    <w:bookmarkStart w:name="z44" w:id="37"/>
    <w:p>
      <w:pPr>
        <w:spacing w:after="0"/>
        <w:ind w:left="0"/>
        <w:jc w:val="both"/>
      </w:pPr>
      <w:r>
        <w:rPr>
          <w:rFonts w:ascii="Times New Roman"/>
          <w:b w:val="false"/>
          <w:i w:val="false"/>
          <w:color w:val="000000"/>
          <w:sz w:val="28"/>
        </w:rPr>
        <w:t>
      47) разработка порядка ведения учета и представления отчетности о перевозках пассажиров, багажа, грузобагажа, грузов и использовании подвижного состава при перевозках;</w:t>
      </w:r>
    </w:p>
    <w:bookmarkEnd w:id="37"/>
    <w:bookmarkStart w:name="z45" w:id="38"/>
    <w:p>
      <w:pPr>
        <w:spacing w:after="0"/>
        <w:ind w:left="0"/>
        <w:jc w:val="both"/>
      </w:pPr>
      <w:r>
        <w:rPr>
          <w:rFonts w:ascii="Times New Roman"/>
          <w:b w:val="false"/>
          <w:i w:val="false"/>
          <w:color w:val="000000"/>
          <w:sz w:val="28"/>
        </w:rPr>
        <w:t>
      48) разработка терминов, связанных с движением поездов;</w:t>
      </w:r>
    </w:p>
    <w:bookmarkEnd w:id="38"/>
    <w:bookmarkStart w:name="z46" w:id="39"/>
    <w:p>
      <w:pPr>
        <w:spacing w:after="0"/>
        <w:ind w:left="0"/>
        <w:jc w:val="both"/>
      </w:pPr>
      <w:r>
        <w:rPr>
          <w:rFonts w:ascii="Times New Roman"/>
          <w:b w:val="false"/>
          <w:i w:val="false"/>
          <w:color w:val="000000"/>
          <w:sz w:val="28"/>
        </w:rPr>
        <w:t>
      49) разработка порядка и условий прицепки и курсирования подвижного состава в составе пассажирских поездов;</w:t>
      </w:r>
    </w:p>
    <w:bookmarkEnd w:id="39"/>
    <w:bookmarkStart w:name="z47" w:id="40"/>
    <w:p>
      <w:pPr>
        <w:spacing w:after="0"/>
        <w:ind w:left="0"/>
        <w:jc w:val="both"/>
      </w:pPr>
      <w:r>
        <w:rPr>
          <w:rFonts w:ascii="Times New Roman"/>
          <w:b w:val="false"/>
          <w:i w:val="false"/>
          <w:color w:val="000000"/>
          <w:sz w:val="28"/>
        </w:rPr>
        <w:t>
      50) разработка технических и технологических типовых норм расходов сырья и материалов, запасных частей, оборудования, топлива, энергии, технических потерь для субъектов естественных монополий на железнодорожном транспорте;</w:t>
      </w:r>
    </w:p>
    <w:bookmarkEnd w:id="40"/>
    <w:bookmarkStart w:name="z48" w:id="41"/>
    <w:p>
      <w:pPr>
        <w:spacing w:after="0"/>
        <w:ind w:left="0"/>
        <w:jc w:val="both"/>
      </w:pPr>
      <w:r>
        <w:rPr>
          <w:rFonts w:ascii="Times New Roman"/>
          <w:b w:val="false"/>
          <w:i w:val="false"/>
          <w:color w:val="000000"/>
          <w:sz w:val="28"/>
        </w:rPr>
        <w:t>
      51) разработка перечня железнодорожных вокзалов согласно их классу;</w:t>
      </w:r>
    </w:p>
    <w:bookmarkEnd w:id="41"/>
    <w:bookmarkStart w:name="z49" w:id="42"/>
    <w:p>
      <w:pPr>
        <w:spacing w:after="0"/>
        <w:ind w:left="0"/>
        <w:jc w:val="both"/>
      </w:pPr>
      <w:r>
        <w:rPr>
          <w:rFonts w:ascii="Times New Roman"/>
          <w:b w:val="false"/>
          <w:i w:val="false"/>
          <w:color w:val="000000"/>
          <w:sz w:val="28"/>
        </w:rPr>
        <w:t>
      52) разработка правил обеспечения военизированной охраной грузов при перевозке железнодорожным транспортом;</w:t>
      </w:r>
    </w:p>
    <w:bookmarkEnd w:id="42"/>
    <w:bookmarkStart w:name="z50" w:id="43"/>
    <w:p>
      <w:pPr>
        <w:spacing w:after="0"/>
        <w:ind w:left="0"/>
        <w:jc w:val="both"/>
      </w:pPr>
      <w:r>
        <w:rPr>
          <w:rFonts w:ascii="Times New Roman"/>
          <w:b w:val="false"/>
          <w:i w:val="false"/>
          <w:color w:val="000000"/>
          <w:sz w:val="28"/>
        </w:rPr>
        <w:t>
      53) разработка перечня социально значимых пассажирских межобластных сообщений;</w:t>
      </w:r>
    </w:p>
    <w:bookmarkEnd w:id="43"/>
    <w:bookmarkStart w:name="z51" w:id="44"/>
    <w:p>
      <w:pPr>
        <w:spacing w:after="0"/>
        <w:ind w:left="0"/>
        <w:jc w:val="both"/>
      </w:pPr>
      <w:r>
        <w:rPr>
          <w:rFonts w:ascii="Times New Roman"/>
          <w:b w:val="false"/>
          <w:i w:val="false"/>
          <w:color w:val="000000"/>
          <w:sz w:val="28"/>
        </w:rPr>
        <w:t>
      54) разработка перечня магистральных путей, входящих в магистральную железнодорожную сеть;</w:t>
      </w:r>
    </w:p>
    <w:bookmarkEnd w:id="44"/>
    <w:bookmarkStart w:name="z52" w:id="45"/>
    <w:p>
      <w:pPr>
        <w:spacing w:after="0"/>
        <w:ind w:left="0"/>
        <w:jc w:val="both"/>
      </w:pPr>
      <w:r>
        <w:rPr>
          <w:rFonts w:ascii="Times New Roman"/>
          <w:b w:val="false"/>
          <w:i w:val="false"/>
          <w:color w:val="000000"/>
          <w:sz w:val="28"/>
        </w:rPr>
        <w:t>
      55) разработка правил передачи в состав магистральной железнодорожной сети объектов, построенных за счет средств физических и юридических лиц;</w:t>
      </w:r>
    </w:p>
    <w:bookmarkEnd w:id="45"/>
    <w:bookmarkStart w:name="z53" w:id="46"/>
    <w:p>
      <w:pPr>
        <w:spacing w:after="0"/>
        <w:ind w:left="0"/>
        <w:jc w:val="both"/>
      </w:pPr>
      <w:r>
        <w:rPr>
          <w:rFonts w:ascii="Times New Roman"/>
          <w:b w:val="false"/>
          <w:i w:val="false"/>
          <w:color w:val="000000"/>
          <w:sz w:val="28"/>
        </w:rPr>
        <w:t>
      56) разработка правил организации перевозок пассажиров в межобластном и международном сообщениях;</w:t>
      </w:r>
    </w:p>
    <w:bookmarkEnd w:id="46"/>
    <w:bookmarkStart w:name="z54" w:id="47"/>
    <w:p>
      <w:pPr>
        <w:spacing w:after="0"/>
        <w:ind w:left="0"/>
        <w:jc w:val="both"/>
      </w:pPr>
      <w:r>
        <w:rPr>
          <w:rFonts w:ascii="Times New Roman"/>
          <w:b w:val="false"/>
          <w:i w:val="false"/>
          <w:color w:val="000000"/>
          <w:sz w:val="28"/>
        </w:rPr>
        <w:t>
      57) разработка правил пользования магистральной железнодорожной сетью;</w:t>
      </w:r>
    </w:p>
    <w:bookmarkEnd w:id="47"/>
    <w:bookmarkStart w:name="z55" w:id="48"/>
    <w:p>
      <w:pPr>
        <w:spacing w:after="0"/>
        <w:ind w:left="0"/>
        <w:jc w:val="both"/>
      </w:pPr>
      <w:r>
        <w:rPr>
          <w:rFonts w:ascii="Times New Roman"/>
          <w:b w:val="false"/>
          <w:i w:val="false"/>
          <w:color w:val="000000"/>
          <w:sz w:val="28"/>
        </w:rPr>
        <w:t>
      58) разработка правил безопасности на железнодорожном транспорте;</w:t>
      </w:r>
    </w:p>
    <w:bookmarkEnd w:id="48"/>
    <w:bookmarkStart w:name="z56" w:id="49"/>
    <w:p>
      <w:pPr>
        <w:spacing w:after="0"/>
        <w:ind w:left="0"/>
        <w:jc w:val="both"/>
      </w:pPr>
      <w:r>
        <w:rPr>
          <w:rFonts w:ascii="Times New Roman"/>
          <w:b w:val="false"/>
          <w:i w:val="false"/>
          <w:color w:val="000000"/>
          <w:sz w:val="28"/>
        </w:rPr>
        <w:t>
      59) разработка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p>
    <w:bookmarkEnd w:id="49"/>
    <w:bookmarkStart w:name="z57" w:id="50"/>
    <w:p>
      <w:pPr>
        <w:spacing w:after="0"/>
        <w:ind w:left="0"/>
        <w:jc w:val="both"/>
      </w:pPr>
      <w:r>
        <w:rPr>
          <w:rFonts w:ascii="Times New Roman"/>
          <w:b w:val="false"/>
          <w:i w:val="false"/>
          <w:color w:val="000000"/>
          <w:sz w:val="28"/>
        </w:rPr>
        <w:t>
      60) разработка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p>
    <w:bookmarkEnd w:id="50"/>
    <w:bookmarkStart w:name="z58" w:id="51"/>
    <w:p>
      <w:pPr>
        <w:spacing w:after="0"/>
        <w:ind w:left="0"/>
        <w:jc w:val="both"/>
      </w:pPr>
      <w:r>
        <w:rPr>
          <w:rFonts w:ascii="Times New Roman"/>
          <w:b w:val="false"/>
          <w:i w:val="false"/>
          <w:color w:val="000000"/>
          <w:sz w:val="28"/>
        </w:rPr>
        <w:t>
      61) разработка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p>
    <w:bookmarkEnd w:id="51"/>
    <w:bookmarkStart w:name="z59" w:id="52"/>
    <w:p>
      <w:pPr>
        <w:spacing w:after="0"/>
        <w:ind w:left="0"/>
        <w:jc w:val="both"/>
      </w:pPr>
      <w:r>
        <w:rPr>
          <w:rFonts w:ascii="Times New Roman"/>
          <w:b w:val="false"/>
          <w:i w:val="false"/>
          <w:color w:val="000000"/>
          <w:sz w:val="28"/>
        </w:rPr>
        <w:t>
      62) разработка правил долгосрочного субсидирования расходов перевозчика, связанных с осуществлением перевозок пассажиров по социально значимым сообщениям;</w:t>
      </w:r>
    </w:p>
    <w:bookmarkEnd w:id="52"/>
    <w:bookmarkStart w:name="z60" w:id="53"/>
    <w:p>
      <w:pPr>
        <w:spacing w:after="0"/>
        <w:ind w:left="0"/>
        <w:jc w:val="both"/>
      </w:pPr>
      <w:r>
        <w:rPr>
          <w:rFonts w:ascii="Times New Roman"/>
          <w:b w:val="false"/>
          <w:i w:val="false"/>
          <w:color w:val="000000"/>
          <w:sz w:val="28"/>
        </w:rPr>
        <w:t>
      63) разработка правил организации деятельности железнодорожных вокзалов;</w:t>
      </w:r>
    </w:p>
    <w:bookmarkEnd w:id="53"/>
    <w:bookmarkStart w:name="z61" w:id="54"/>
    <w:p>
      <w:pPr>
        <w:spacing w:after="0"/>
        <w:ind w:left="0"/>
        <w:jc w:val="both"/>
      </w:pPr>
      <w:r>
        <w:rPr>
          <w:rFonts w:ascii="Times New Roman"/>
          <w:b w:val="false"/>
          <w:i w:val="false"/>
          <w:color w:val="000000"/>
          <w:sz w:val="28"/>
        </w:rPr>
        <w:t>
      64) разработка методики определения класса железнодорожных вокзалов;</w:t>
      </w:r>
    </w:p>
    <w:bookmarkEnd w:id="54"/>
    <w:bookmarkStart w:name="z62" w:id="55"/>
    <w:p>
      <w:pPr>
        <w:spacing w:after="0"/>
        <w:ind w:left="0"/>
        <w:jc w:val="both"/>
      </w:pPr>
      <w:r>
        <w:rPr>
          <w:rFonts w:ascii="Times New Roman"/>
          <w:b w:val="false"/>
          <w:i w:val="false"/>
          <w:color w:val="000000"/>
          <w:sz w:val="28"/>
        </w:rPr>
        <w:t>
      65) разработка методики определения предельных уровней цен (тарифов) на услуги по перевозке пассажиров по социально значимым сообщениям;</w:t>
      </w:r>
    </w:p>
    <w:bookmarkEnd w:id="55"/>
    <w:bookmarkStart w:name="z63" w:id="56"/>
    <w:p>
      <w:pPr>
        <w:spacing w:after="0"/>
        <w:ind w:left="0"/>
        <w:jc w:val="both"/>
      </w:pPr>
      <w:r>
        <w:rPr>
          <w:rFonts w:ascii="Times New Roman"/>
          <w:b w:val="false"/>
          <w:i w:val="false"/>
          <w:color w:val="000000"/>
          <w:sz w:val="28"/>
        </w:rPr>
        <w:t>
      66) разработка порядка взаимодействия национальной железнодорожной компании и перевозчиков с государственными органами при осуществлении перевозок;</w:t>
      </w:r>
    </w:p>
    <w:bookmarkEnd w:id="56"/>
    <w:bookmarkStart w:name="z64" w:id="57"/>
    <w:p>
      <w:pPr>
        <w:spacing w:after="0"/>
        <w:ind w:left="0"/>
        <w:jc w:val="both"/>
      </w:pPr>
      <w:r>
        <w:rPr>
          <w:rFonts w:ascii="Times New Roman"/>
          <w:b w:val="false"/>
          <w:i w:val="false"/>
          <w:color w:val="000000"/>
          <w:sz w:val="28"/>
        </w:rPr>
        <w:t>
      67) разработка квалификационных требований для морских лоцманов;</w:t>
      </w:r>
    </w:p>
    <w:bookmarkEnd w:id="57"/>
    <w:bookmarkStart w:name="z65" w:id="58"/>
    <w:p>
      <w:pPr>
        <w:spacing w:after="0"/>
        <w:ind w:left="0"/>
        <w:jc w:val="both"/>
      </w:pPr>
      <w:r>
        <w:rPr>
          <w:rFonts w:ascii="Times New Roman"/>
          <w:b w:val="false"/>
          <w:i w:val="false"/>
          <w:color w:val="000000"/>
          <w:sz w:val="28"/>
        </w:rPr>
        <w:t>
      68) разработка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bookmarkEnd w:id="58"/>
    <w:bookmarkStart w:name="z66" w:id="59"/>
    <w:p>
      <w:pPr>
        <w:spacing w:after="0"/>
        <w:ind w:left="0"/>
        <w:jc w:val="both"/>
      </w:pPr>
      <w:r>
        <w:rPr>
          <w:rFonts w:ascii="Times New Roman"/>
          <w:b w:val="false"/>
          <w:i w:val="false"/>
          <w:color w:val="000000"/>
          <w:sz w:val="28"/>
        </w:rPr>
        <w:t>
      69) разработка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bookmarkEnd w:id="59"/>
    <w:bookmarkStart w:name="z67" w:id="60"/>
    <w:p>
      <w:pPr>
        <w:spacing w:after="0"/>
        <w:ind w:left="0"/>
        <w:jc w:val="both"/>
      </w:pPr>
      <w:r>
        <w:rPr>
          <w:rFonts w:ascii="Times New Roman"/>
          <w:b w:val="false"/>
          <w:i w:val="false"/>
          <w:color w:val="000000"/>
          <w:sz w:val="28"/>
        </w:rPr>
        <w:t>
      70) разработка положения о капитане морского порта;</w:t>
      </w:r>
    </w:p>
    <w:bookmarkEnd w:id="60"/>
    <w:bookmarkStart w:name="z68" w:id="61"/>
    <w:p>
      <w:pPr>
        <w:spacing w:after="0"/>
        <w:ind w:left="0"/>
        <w:jc w:val="both"/>
      </w:pPr>
      <w:r>
        <w:rPr>
          <w:rFonts w:ascii="Times New Roman"/>
          <w:b w:val="false"/>
          <w:i w:val="false"/>
          <w:color w:val="000000"/>
          <w:sz w:val="28"/>
        </w:rPr>
        <w:t>
      71) разработка правил расследования аварийных случаев с судами;</w:t>
      </w:r>
    </w:p>
    <w:bookmarkEnd w:id="61"/>
    <w:bookmarkStart w:name="z69" w:id="62"/>
    <w:p>
      <w:pPr>
        <w:spacing w:after="0"/>
        <w:ind w:left="0"/>
        <w:jc w:val="both"/>
      </w:pPr>
      <w:r>
        <w:rPr>
          <w:rFonts w:ascii="Times New Roman"/>
          <w:b w:val="false"/>
          <w:i w:val="false"/>
          <w:color w:val="000000"/>
          <w:sz w:val="28"/>
        </w:rPr>
        <w:t>
      72) разработка правил классификации и постройки морских судов;</w:t>
      </w:r>
    </w:p>
    <w:bookmarkEnd w:id="62"/>
    <w:bookmarkStart w:name="z70" w:id="63"/>
    <w:p>
      <w:pPr>
        <w:spacing w:after="0"/>
        <w:ind w:left="0"/>
        <w:jc w:val="both"/>
      </w:pPr>
      <w:r>
        <w:rPr>
          <w:rFonts w:ascii="Times New Roman"/>
          <w:b w:val="false"/>
          <w:i w:val="false"/>
          <w:color w:val="000000"/>
          <w:sz w:val="28"/>
        </w:rPr>
        <w:t>
      73) разработка правил о грузовой марке морских судов;</w:t>
      </w:r>
    </w:p>
    <w:bookmarkEnd w:id="63"/>
    <w:bookmarkStart w:name="z71" w:id="64"/>
    <w:p>
      <w:pPr>
        <w:spacing w:after="0"/>
        <w:ind w:left="0"/>
        <w:jc w:val="both"/>
      </w:pPr>
      <w:r>
        <w:rPr>
          <w:rFonts w:ascii="Times New Roman"/>
          <w:b w:val="false"/>
          <w:i w:val="false"/>
          <w:color w:val="000000"/>
          <w:sz w:val="28"/>
        </w:rPr>
        <w:t>
      74) разработка правил освидетельствования грузоподъемных устройств морских судов;</w:t>
      </w:r>
    </w:p>
    <w:bookmarkEnd w:id="64"/>
    <w:bookmarkStart w:name="z72" w:id="65"/>
    <w:p>
      <w:pPr>
        <w:spacing w:after="0"/>
        <w:ind w:left="0"/>
        <w:jc w:val="both"/>
      </w:pPr>
      <w:r>
        <w:rPr>
          <w:rFonts w:ascii="Times New Roman"/>
          <w:b w:val="false"/>
          <w:i w:val="false"/>
          <w:color w:val="000000"/>
          <w:sz w:val="28"/>
        </w:rPr>
        <w:t>
      75) разработка правил обеспечения питанием экипажей морских судов;</w:t>
      </w:r>
    </w:p>
    <w:bookmarkEnd w:id="65"/>
    <w:bookmarkStart w:name="z73" w:id="66"/>
    <w:p>
      <w:pPr>
        <w:spacing w:after="0"/>
        <w:ind w:left="0"/>
        <w:jc w:val="both"/>
      </w:pPr>
      <w:r>
        <w:rPr>
          <w:rFonts w:ascii="Times New Roman"/>
          <w:b w:val="false"/>
          <w:i w:val="false"/>
          <w:color w:val="000000"/>
          <w:sz w:val="28"/>
        </w:rPr>
        <w:t>
      76) разработка правил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w:t>
      </w:r>
    </w:p>
    <w:bookmarkEnd w:id="66"/>
    <w:bookmarkStart w:name="z74" w:id="67"/>
    <w:p>
      <w:pPr>
        <w:spacing w:after="0"/>
        <w:ind w:left="0"/>
        <w:jc w:val="both"/>
      </w:pPr>
      <w:r>
        <w:rPr>
          <w:rFonts w:ascii="Times New Roman"/>
          <w:b w:val="false"/>
          <w:i w:val="false"/>
          <w:color w:val="000000"/>
          <w:sz w:val="28"/>
        </w:rPr>
        <w:t>
      77) разработка образцов профессионального диплома, подтверждения профессионального диплома, правил дипломирования моряков;</w:t>
      </w:r>
    </w:p>
    <w:bookmarkEnd w:id="67"/>
    <w:bookmarkStart w:name="z75" w:id="68"/>
    <w:p>
      <w:pPr>
        <w:spacing w:after="0"/>
        <w:ind w:left="0"/>
        <w:jc w:val="both"/>
      </w:pPr>
      <w:r>
        <w:rPr>
          <w:rFonts w:ascii="Times New Roman"/>
          <w:b w:val="false"/>
          <w:i w:val="false"/>
          <w:color w:val="000000"/>
          <w:sz w:val="28"/>
        </w:rPr>
        <w:t>
      78) разработка перечня опасных грузов, предназначенных для перевозки судами;</w:t>
      </w:r>
    </w:p>
    <w:bookmarkEnd w:id="68"/>
    <w:bookmarkStart w:name="z76" w:id="69"/>
    <w:p>
      <w:pPr>
        <w:spacing w:after="0"/>
        <w:ind w:left="0"/>
        <w:jc w:val="both"/>
      </w:pPr>
      <w:r>
        <w:rPr>
          <w:rFonts w:ascii="Times New Roman"/>
          <w:b w:val="false"/>
          <w:i w:val="false"/>
          <w:color w:val="000000"/>
          <w:sz w:val="28"/>
        </w:rPr>
        <w:t>
      79) разработка образца мореходной книжки, порядка ее оформления и выдачи;</w:t>
      </w:r>
    </w:p>
    <w:bookmarkEnd w:id="69"/>
    <w:bookmarkStart w:name="z77" w:id="70"/>
    <w:p>
      <w:pPr>
        <w:spacing w:after="0"/>
        <w:ind w:left="0"/>
        <w:jc w:val="both"/>
      </w:pPr>
      <w:r>
        <w:rPr>
          <w:rFonts w:ascii="Times New Roman"/>
          <w:b w:val="false"/>
          <w:i w:val="false"/>
          <w:color w:val="000000"/>
          <w:sz w:val="28"/>
        </w:rPr>
        <w:t>
      80) разработка правил определения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bookmarkEnd w:id="70"/>
    <w:bookmarkStart w:name="z78" w:id="71"/>
    <w:p>
      <w:pPr>
        <w:spacing w:after="0"/>
        <w:ind w:left="0"/>
        <w:jc w:val="both"/>
      </w:pPr>
      <w:r>
        <w:rPr>
          <w:rFonts w:ascii="Times New Roman"/>
          <w:b w:val="false"/>
          <w:i w:val="false"/>
          <w:color w:val="000000"/>
          <w:sz w:val="28"/>
        </w:rPr>
        <w:t>
      81) разработка правил по оборудованию морских судов;</w:t>
      </w:r>
    </w:p>
    <w:bookmarkEnd w:id="71"/>
    <w:bookmarkStart w:name="z79" w:id="72"/>
    <w:p>
      <w:pPr>
        <w:spacing w:after="0"/>
        <w:ind w:left="0"/>
        <w:jc w:val="both"/>
      </w:pPr>
      <w:r>
        <w:rPr>
          <w:rFonts w:ascii="Times New Roman"/>
          <w:b w:val="false"/>
          <w:i w:val="false"/>
          <w:color w:val="000000"/>
          <w:sz w:val="28"/>
        </w:rPr>
        <w:t>
      82) разработка правил плавания и стоянки судов в морских портах Республики Казахстан и на подходах к ним;</w:t>
      </w:r>
    </w:p>
    <w:bookmarkEnd w:id="72"/>
    <w:bookmarkStart w:name="z80" w:id="73"/>
    <w:p>
      <w:pPr>
        <w:spacing w:after="0"/>
        <w:ind w:left="0"/>
        <w:jc w:val="both"/>
      </w:pPr>
      <w:r>
        <w:rPr>
          <w:rFonts w:ascii="Times New Roman"/>
          <w:b w:val="false"/>
          <w:i w:val="false"/>
          <w:color w:val="000000"/>
          <w:sz w:val="28"/>
        </w:rPr>
        <w:t>
      83) разработка перечня судовых документов, правил ведения судовых документов и требований к судовым документам;</w:t>
      </w:r>
    </w:p>
    <w:bookmarkEnd w:id="73"/>
    <w:bookmarkStart w:name="z81" w:id="74"/>
    <w:p>
      <w:pPr>
        <w:spacing w:after="0"/>
        <w:ind w:left="0"/>
        <w:jc w:val="both"/>
      </w:pPr>
      <w:r>
        <w:rPr>
          <w:rFonts w:ascii="Times New Roman"/>
          <w:b w:val="false"/>
          <w:i w:val="false"/>
          <w:color w:val="000000"/>
          <w:sz w:val="28"/>
        </w:rPr>
        <w:t>
      84) разработка правил перевозок пассажиров, багажа и грузов;</w:t>
      </w:r>
    </w:p>
    <w:bookmarkEnd w:id="74"/>
    <w:bookmarkStart w:name="z82" w:id="75"/>
    <w:p>
      <w:pPr>
        <w:spacing w:after="0"/>
        <w:ind w:left="0"/>
        <w:jc w:val="both"/>
      </w:pPr>
      <w:r>
        <w:rPr>
          <w:rFonts w:ascii="Times New Roman"/>
          <w:b w:val="false"/>
          <w:i w:val="false"/>
          <w:color w:val="000000"/>
          <w:sz w:val="28"/>
        </w:rPr>
        <w:t xml:space="preserve">
      85) разработка требований минимального состава экипажа судна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w:t>
      </w:r>
    </w:p>
    <w:bookmarkEnd w:id="75"/>
    <w:bookmarkStart w:name="z83" w:id="76"/>
    <w:p>
      <w:pPr>
        <w:spacing w:after="0"/>
        <w:ind w:left="0"/>
        <w:jc w:val="both"/>
      </w:pPr>
      <w:r>
        <w:rPr>
          <w:rFonts w:ascii="Times New Roman"/>
          <w:b w:val="false"/>
          <w:i w:val="false"/>
          <w:color w:val="000000"/>
          <w:sz w:val="28"/>
        </w:rPr>
        <w:t>
      86) разработка правил расследования транспортных происшествий с судами, подлежащими государственной регистрации в судовой книге;</w:t>
      </w:r>
    </w:p>
    <w:bookmarkEnd w:id="76"/>
    <w:bookmarkStart w:name="z84" w:id="77"/>
    <w:p>
      <w:pPr>
        <w:spacing w:after="0"/>
        <w:ind w:left="0"/>
        <w:jc w:val="both"/>
      </w:pPr>
      <w:r>
        <w:rPr>
          <w:rFonts w:ascii="Times New Roman"/>
          <w:b w:val="false"/>
          <w:i w:val="false"/>
          <w:color w:val="000000"/>
          <w:sz w:val="28"/>
        </w:rPr>
        <w:t>
      87) разработка правил аттестации судоводителей на право управления маломерным судном;</w:t>
      </w:r>
    </w:p>
    <w:bookmarkEnd w:id="77"/>
    <w:bookmarkStart w:name="z85" w:id="78"/>
    <w:p>
      <w:pPr>
        <w:spacing w:after="0"/>
        <w:ind w:left="0"/>
        <w:jc w:val="both"/>
      </w:pPr>
      <w:r>
        <w:rPr>
          <w:rFonts w:ascii="Times New Roman"/>
          <w:b w:val="false"/>
          <w:i w:val="false"/>
          <w:color w:val="000000"/>
          <w:sz w:val="28"/>
        </w:rPr>
        <w:t>
      88) разработка правил пользования маломерными судами и базами (сооружениями) для их стоянок;</w:t>
      </w:r>
    </w:p>
    <w:bookmarkEnd w:id="78"/>
    <w:bookmarkStart w:name="z86" w:id="79"/>
    <w:p>
      <w:pPr>
        <w:spacing w:after="0"/>
        <w:ind w:left="0"/>
        <w:jc w:val="both"/>
      </w:pPr>
      <w:r>
        <w:rPr>
          <w:rFonts w:ascii="Times New Roman"/>
          <w:b w:val="false"/>
          <w:i w:val="false"/>
          <w:color w:val="000000"/>
          <w:sz w:val="28"/>
        </w:rPr>
        <w:t>
      89) разработка формы и порядка ведения журнала непрерывной регистрации истории судна;</w:t>
      </w:r>
    </w:p>
    <w:bookmarkEnd w:id="79"/>
    <w:bookmarkStart w:name="z87" w:id="80"/>
    <w:p>
      <w:pPr>
        <w:spacing w:after="0"/>
        <w:ind w:left="0"/>
        <w:jc w:val="both"/>
      </w:pPr>
      <w:r>
        <w:rPr>
          <w:rFonts w:ascii="Times New Roman"/>
          <w:b w:val="false"/>
          <w:i w:val="false"/>
          <w:color w:val="000000"/>
          <w:sz w:val="28"/>
        </w:rPr>
        <w:t>
      90) разработка устава службы на судах морского транспорта Республики Казахстан;</w:t>
      </w:r>
    </w:p>
    <w:bookmarkEnd w:id="80"/>
    <w:bookmarkStart w:name="z88" w:id="81"/>
    <w:p>
      <w:pPr>
        <w:spacing w:after="0"/>
        <w:ind w:left="0"/>
        <w:jc w:val="both"/>
      </w:pPr>
      <w:r>
        <w:rPr>
          <w:rFonts w:ascii="Times New Roman"/>
          <w:b w:val="false"/>
          <w:i w:val="false"/>
          <w:color w:val="000000"/>
          <w:sz w:val="28"/>
        </w:rPr>
        <w:t>
      91) разработка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bookmarkEnd w:id="81"/>
    <w:bookmarkStart w:name="z89" w:id="82"/>
    <w:p>
      <w:pPr>
        <w:spacing w:after="0"/>
        <w:ind w:left="0"/>
        <w:jc w:val="both"/>
      </w:pPr>
      <w:r>
        <w:rPr>
          <w:rFonts w:ascii="Times New Roman"/>
          <w:b w:val="false"/>
          <w:i w:val="false"/>
          <w:color w:val="000000"/>
          <w:sz w:val="28"/>
        </w:rPr>
        <w:t>
      92) разработка правил размещения морских портов для их строительства;</w:t>
      </w:r>
    </w:p>
    <w:bookmarkEnd w:id="82"/>
    <w:bookmarkStart w:name="z90" w:id="83"/>
    <w:p>
      <w:pPr>
        <w:spacing w:after="0"/>
        <w:ind w:left="0"/>
        <w:jc w:val="both"/>
      </w:pPr>
      <w:r>
        <w:rPr>
          <w:rFonts w:ascii="Times New Roman"/>
          <w:b w:val="false"/>
          <w:i w:val="false"/>
          <w:color w:val="000000"/>
          <w:sz w:val="28"/>
        </w:rPr>
        <w:t>
      93) разработка правил выдачи свидетельства о страховании или ином финансовом обеспечении гражданской ответственности за ущерб от загрязнения нефтью;</w:t>
      </w:r>
    </w:p>
    <w:bookmarkEnd w:id="83"/>
    <w:bookmarkStart w:name="z91" w:id="84"/>
    <w:p>
      <w:pPr>
        <w:spacing w:after="0"/>
        <w:ind w:left="0"/>
        <w:jc w:val="both"/>
      </w:pPr>
      <w:r>
        <w:rPr>
          <w:rFonts w:ascii="Times New Roman"/>
          <w:b w:val="false"/>
          <w:i w:val="false"/>
          <w:color w:val="000000"/>
          <w:sz w:val="28"/>
        </w:rPr>
        <w:t>
      94) разработка правил по техническому надзору за палубными маломерными судами;</w:t>
      </w:r>
    </w:p>
    <w:bookmarkEnd w:id="84"/>
    <w:bookmarkStart w:name="z92" w:id="85"/>
    <w:p>
      <w:pPr>
        <w:spacing w:after="0"/>
        <w:ind w:left="0"/>
        <w:jc w:val="both"/>
      </w:pPr>
      <w:r>
        <w:rPr>
          <w:rFonts w:ascii="Times New Roman"/>
          <w:b w:val="false"/>
          <w:i w:val="false"/>
          <w:color w:val="000000"/>
          <w:sz w:val="28"/>
        </w:rPr>
        <w:t>
      95) разработка порядка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bookmarkEnd w:id="85"/>
    <w:bookmarkStart w:name="z93" w:id="86"/>
    <w:p>
      <w:pPr>
        <w:spacing w:after="0"/>
        <w:ind w:left="0"/>
        <w:jc w:val="both"/>
      </w:pPr>
      <w:r>
        <w:rPr>
          <w:rFonts w:ascii="Times New Roman"/>
          <w:b w:val="false"/>
          <w:i w:val="false"/>
          <w:color w:val="000000"/>
          <w:sz w:val="28"/>
        </w:rPr>
        <w:t>
      96) разработка правил медицинского осмотра членов экипажа судна, требований к состоянию их здоровья и физической пригодности, а также формы медицинского заключения по согласованию с уполномоченным органом в области здравоохранения;</w:t>
      </w:r>
    </w:p>
    <w:bookmarkEnd w:id="86"/>
    <w:bookmarkStart w:name="z94" w:id="87"/>
    <w:p>
      <w:pPr>
        <w:spacing w:after="0"/>
        <w:ind w:left="0"/>
        <w:jc w:val="both"/>
      </w:pPr>
      <w:r>
        <w:rPr>
          <w:rFonts w:ascii="Times New Roman"/>
          <w:b w:val="false"/>
          <w:i w:val="false"/>
          <w:color w:val="000000"/>
          <w:sz w:val="28"/>
        </w:rPr>
        <w:t>
      97) разработка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bookmarkEnd w:id="87"/>
    <w:bookmarkStart w:name="z95" w:id="88"/>
    <w:p>
      <w:pPr>
        <w:spacing w:after="0"/>
        <w:ind w:left="0"/>
        <w:jc w:val="both"/>
      </w:pPr>
      <w:r>
        <w:rPr>
          <w:rFonts w:ascii="Times New Roman"/>
          <w:b w:val="false"/>
          <w:i w:val="false"/>
          <w:color w:val="000000"/>
          <w:sz w:val="28"/>
        </w:rPr>
        <w:t>
      98) разработка перечня водных бассейнов в зависимости от разряда районов плавания маломерных судов;</w:t>
      </w:r>
    </w:p>
    <w:bookmarkEnd w:id="88"/>
    <w:bookmarkStart w:name="z96" w:id="89"/>
    <w:p>
      <w:pPr>
        <w:spacing w:after="0"/>
        <w:ind w:left="0"/>
        <w:jc w:val="both"/>
      </w:pPr>
      <w:r>
        <w:rPr>
          <w:rFonts w:ascii="Times New Roman"/>
          <w:b w:val="false"/>
          <w:i w:val="false"/>
          <w:color w:val="000000"/>
          <w:sz w:val="28"/>
        </w:rPr>
        <w:t>
      99) разработка положения о лоцманской службе;</w:t>
      </w:r>
    </w:p>
    <w:bookmarkEnd w:id="89"/>
    <w:bookmarkStart w:name="z97" w:id="90"/>
    <w:p>
      <w:pPr>
        <w:spacing w:after="0"/>
        <w:ind w:left="0"/>
        <w:jc w:val="both"/>
      </w:pPr>
      <w:r>
        <w:rPr>
          <w:rFonts w:ascii="Times New Roman"/>
          <w:b w:val="false"/>
          <w:i w:val="false"/>
          <w:color w:val="000000"/>
          <w:sz w:val="28"/>
        </w:rPr>
        <w:t>
      100) разработка перечня участков внутренних водных путей, типов и размеров судов, подлежащих обязательной лоцманской проводке;</w:t>
      </w:r>
    </w:p>
    <w:bookmarkEnd w:id="90"/>
    <w:bookmarkStart w:name="z98" w:id="91"/>
    <w:p>
      <w:pPr>
        <w:spacing w:after="0"/>
        <w:ind w:left="0"/>
        <w:jc w:val="both"/>
      </w:pPr>
      <w:r>
        <w:rPr>
          <w:rFonts w:ascii="Times New Roman"/>
          <w:b w:val="false"/>
          <w:i w:val="false"/>
          <w:color w:val="000000"/>
          <w:sz w:val="28"/>
        </w:rPr>
        <w:t>
      101) разработка правил освидетельствования судов в эксплуатации;</w:t>
      </w:r>
    </w:p>
    <w:bookmarkEnd w:id="91"/>
    <w:bookmarkStart w:name="z99" w:id="92"/>
    <w:p>
      <w:pPr>
        <w:spacing w:after="0"/>
        <w:ind w:left="0"/>
        <w:jc w:val="both"/>
      </w:pPr>
      <w:r>
        <w:rPr>
          <w:rFonts w:ascii="Times New Roman"/>
          <w:b w:val="false"/>
          <w:i w:val="false"/>
          <w:color w:val="000000"/>
          <w:sz w:val="28"/>
        </w:rPr>
        <w:t>
      102) разработка правил технического наблюдения за постройкой судов и изготовлением материалов и изделий;</w:t>
      </w:r>
    </w:p>
    <w:bookmarkEnd w:id="92"/>
    <w:bookmarkStart w:name="z100" w:id="93"/>
    <w:p>
      <w:pPr>
        <w:spacing w:after="0"/>
        <w:ind w:left="0"/>
        <w:jc w:val="both"/>
      </w:pPr>
      <w:r>
        <w:rPr>
          <w:rFonts w:ascii="Times New Roman"/>
          <w:b w:val="false"/>
          <w:i w:val="false"/>
          <w:color w:val="000000"/>
          <w:sz w:val="28"/>
        </w:rPr>
        <w:t>
      103) разработка правил пропуска судов через судоходные шлюзы;</w:t>
      </w:r>
    </w:p>
    <w:bookmarkEnd w:id="93"/>
    <w:bookmarkStart w:name="z101" w:id="94"/>
    <w:p>
      <w:pPr>
        <w:spacing w:after="0"/>
        <w:ind w:left="0"/>
        <w:jc w:val="both"/>
      </w:pPr>
      <w:r>
        <w:rPr>
          <w:rFonts w:ascii="Times New Roman"/>
          <w:b w:val="false"/>
          <w:i w:val="false"/>
          <w:color w:val="000000"/>
          <w:sz w:val="28"/>
        </w:rPr>
        <w:t>
      104) разработка правил по обновлению судов внутреннего водного плавания и судов смешанного "река – море" плавания;</w:t>
      </w:r>
    </w:p>
    <w:bookmarkEnd w:id="94"/>
    <w:bookmarkStart w:name="z102" w:id="95"/>
    <w:p>
      <w:pPr>
        <w:spacing w:after="0"/>
        <w:ind w:left="0"/>
        <w:jc w:val="both"/>
      </w:pPr>
      <w:r>
        <w:rPr>
          <w:rFonts w:ascii="Times New Roman"/>
          <w:b w:val="false"/>
          <w:i w:val="false"/>
          <w:color w:val="000000"/>
          <w:sz w:val="28"/>
        </w:rPr>
        <w:t>
      105) разработка правил по обновлению судов технического флота;</w:t>
      </w:r>
    </w:p>
    <w:bookmarkEnd w:id="95"/>
    <w:bookmarkStart w:name="z103" w:id="96"/>
    <w:p>
      <w:pPr>
        <w:spacing w:after="0"/>
        <w:ind w:left="0"/>
        <w:jc w:val="both"/>
      </w:pPr>
      <w:r>
        <w:rPr>
          <w:rFonts w:ascii="Times New Roman"/>
          <w:b w:val="false"/>
          <w:i w:val="false"/>
          <w:color w:val="000000"/>
          <w:sz w:val="28"/>
        </w:rPr>
        <w:t>
      106) разработка правил постройки судов внутреннего плавания;</w:t>
      </w:r>
    </w:p>
    <w:bookmarkEnd w:id="96"/>
    <w:bookmarkStart w:name="z104" w:id="97"/>
    <w:p>
      <w:pPr>
        <w:spacing w:after="0"/>
        <w:ind w:left="0"/>
        <w:jc w:val="both"/>
      </w:pPr>
      <w:r>
        <w:rPr>
          <w:rFonts w:ascii="Times New Roman"/>
          <w:b w:val="false"/>
          <w:i w:val="false"/>
          <w:color w:val="000000"/>
          <w:sz w:val="28"/>
        </w:rPr>
        <w:t>
      107) разработка порядка и сроков подъема затонувшего имущества;</w:t>
      </w:r>
    </w:p>
    <w:bookmarkEnd w:id="97"/>
    <w:bookmarkStart w:name="z105" w:id="98"/>
    <w:p>
      <w:pPr>
        <w:spacing w:after="0"/>
        <w:ind w:left="0"/>
        <w:jc w:val="both"/>
      </w:pPr>
      <w:r>
        <w:rPr>
          <w:rFonts w:ascii="Times New Roman"/>
          <w:b w:val="false"/>
          <w:i w:val="false"/>
          <w:color w:val="000000"/>
          <w:sz w:val="28"/>
        </w:rPr>
        <w:t>
      108) разработка формы диплома для лиц командного состава судов;</w:t>
      </w:r>
    </w:p>
    <w:bookmarkEnd w:id="98"/>
    <w:bookmarkStart w:name="z106" w:id="99"/>
    <w:p>
      <w:pPr>
        <w:spacing w:after="0"/>
        <w:ind w:left="0"/>
        <w:jc w:val="both"/>
      </w:pPr>
      <w:r>
        <w:rPr>
          <w:rFonts w:ascii="Times New Roman"/>
          <w:b w:val="false"/>
          <w:i w:val="false"/>
          <w:color w:val="000000"/>
          <w:sz w:val="28"/>
        </w:rPr>
        <w:t>
      109) разработка правил планирования и проведения путевых работ по обеспечению безопасности судоходства на внутренних водных путях;</w:t>
      </w:r>
    </w:p>
    <w:bookmarkEnd w:id="99"/>
    <w:bookmarkStart w:name="z107" w:id="100"/>
    <w:p>
      <w:pPr>
        <w:spacing w:after="0"/>
        <w:ind w:left="0"/>
        <w:jc w:val="both"/>
      </w:pPr>
      <w:r>
        <w:rPr>
          <w:rFonts w:ascii="Times New Roman"/>
          <w:b w:val="false"/>
          <w:i w:val="false"/>
          <w:color w:val="000000"/>
          <w:sz w:val="28"/>
        </w:rPr>
        <w:t>
      110) разработка форм и сроков, а также правил составления отчетности о плавании судов по судоходным водным путям по согласованию с уполномоченным органом в области государственной статистики;</w:t>
      </w:r>
    </w:p>
    <w:bookmarkEnd w:id="100"/>
    <w:bookmarkStart w:name="z108" w:id="101"/>
    <w:p>
      <w:pPr>
        <w:spacing w:after="0"/>
        <w:ind w:left="0"/>
        <w:jc w:val="both"/>
      </w:pPr>
      <w:r>
        <w:rPr>
          <w:rFonts w:ascii="Times New Roman"/>
          <w:b w:val="false"/>
          <w:i w:val="false"/>
          <w:color w:val="000000"/>
          <w:sz w:val="28"/>
        </w:rPr>
        <w:t>
      111) разработка правил в области по безопасности и охраны труда на судах внутреннего водного транспорта по согласованию с уполномоченным государственным органом по труду;</w:t>
      </w:r>
    </w:p>
    <w:bookmarkEnd w:id="101"/>
    <w:bookmarkStart w:name="z109" w:id="102"/>
    <w:p>
      <w:pPr>
        <w:spacing w:after="0"/>
        <w:ind w:left="0"/>
        <w:jc w:val="both"/>
      </w:pPr>
      <w:r>
        <w:rPr>
          <w:rFonts w:ascii="Times New Roman"/>
          <w:b w:val="false"/>
          <w:i w:val="false"/>
          <w:color w:val="000000"/>
          <w:sz w:val="28"/>
        </w:rPr>
        <w:t>
      112) разработка правил эксплуатации внутренних водных путей;</w:t>
      </w:r>
    </w:p>
    <w:bookmarkEnd w:id="102"/>
    <w:bookmarkStart w:name="z110" w:id="103"/>
    <w:p>
      <w:pPr>
        <w:spacing w:after="0"/>
        <w:ind w:left="0"/>
        <w:jc w:val="both"/>
      </w:pPr>
      <w:r>
        <w:rPr>
          <w:rFonts w:ascii="Times New Roman"/>
          <w:b w:val="false"/>
          <w:i w:val="false"/>
          <w:color w:val="000000"/>
          <w:sz w:val="28"/>
        </w:rPr>
        <w:t>
      113) разработка правил государственной регистрации судна, в том числе маломерного судна, и прав на него;</w:t>
      </w:r>
    </w:p>
    <w:bookmarkEnd w:id="103"/>
    <w:bookmarkStart w:name="z111" w:id="104"/>
    <w:p>
      <w:pPr>
        <w:spacing w:after="0"/>
        <w:ind w:left="0"/>
        <w:jc w:val="both"/>
      </w:pPr>
      <w:r>
        <w:rPr>
          <w:rFonts w:ascii="Times New Roman"/>
          <w:b w:val="false"/>
          <w:i w:val="false"/>
          <w:color w:val="000000"/>
          <w:sz w:val="28"/>
        </w:rPr>
        <w:t>
      114) разработка правил пользования береговой полосой;</w:t>
      </w:r>
    </w:p>
    <w:bookmarkEnd w:id="104"/>
    <w:bookmarkStart w:name="z112" w:id="105"/>
    <w:p>
      <w:pPr>
        <w:spacing w:after="0"/>
        <w:ind w:left="0"/>
        <w:jc w:val="both"/>
      </w:pPr>
      <w:r>
        <w:rPr>
          <w:rFonts w:ascii="Times New Roman"/>
          <w:b w:val="false"/>
          <w:i w:val="false"/>
          <w:color w:val="000000"/>
          <w:sz w:val="28"/>
        </w:rPr>
        <w:t>
      115) разработка правил осуществления лоцманской проводки судов;</w:t>
      </w:r>
    </w:p>
    <w:bookmarkEnd w:id="105"/>
    <w:bookmarkStart w:name="z113" w:id="106"/>
    <w:p>
      <w:pPr>
        <w:spacing w:after="0"/>
        <w:ind w:left="0"/>
        <w:jc w:val="both"/>
      </w:pPr>
      <w:r>
        <w:rPr>
          <w:rFonts w:ascii="Times New Roman"/>
          <w:b w:val="false"/>
          <w:i w:val="false"/>
          <w:color w:val="000000"/>
          <w:sz w:val="28"/>
        </w:rPr>
        <w:t>
      116) разработка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106"/>
    <w:bookmarkStart w:name="z114" w:id="107"/>
    <w:p>
      <w:pPr>
        <w:spacing w:after="0"/>
        <w:ind w:left="0"/>
        <w:jc w:val="both"/>
      </w:pPr>
      <w:r>
        <w:rPr>
          <w:rFonts w:ascii="Times New Roman"/>
          <w:b w:val="false"/>
          <w:i w:val="false"/>
          <w:color w:val="000000"/>
          <w:sz w:val="28"/>
        </w:rPr>
        <w:t>
      117) разработка правил захода судов в порт и выхода их из порта, плавания судов в пределах акватории порта и стоянки в порту;</w:t>
      </w:r>
    </w:p>
    <w:bookmarkEnd w:id="107"/>
    <w:bookmarkStart w:name="z115" w:id="108"/>
    <w:p>
      <w:pPr>
        <w:spacing w:after="0"/>
        <w:ind w:left="0"/>
        <w:jc w:val="both"/>
      </w:pPr>
      <w:r>
        <w:rPr>
          <w:rFonts w:ascii="Times New Roman"/>
          <w:b w:val="false"/>
          <w:i w:val="false"/>
          <w:color w:val="000000"/>
          <w:sz w:val="28"/>
        </w:rPr>
        <w:t>
      118) разработка правил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w:t>
      </w:r>
    </w:p>
    <w:bookmarkEnd w:id="108"/>
    <w:bookmarkStart w:name="z116" w:id="109"/>
    <w:p>
      <w:pPr>
        <w:spacing w:after="0"/>
        <w:ind w:left="0"/>
        <w:jc w:val="both"/>
      </w:pPr>
      <w:r>
        <w:rPr>
          <w:rFonts w:ascii="Times New Roman"/>
          <w:b w:val="false"/>
          <w:i w:val="false"/>
          <w:color w:val="000000"/>
          <w:sz w:val="28"/>
        </w:rPr>
        <w:t>
      119) разработка правил перевозок пассажиров, багажа и грузов на внутреннем водном транспорте;</w:t>
      </w:r>
    </w:p>
    <w:bookmarkEnd w:id="109"/>
    <w:bookmarkStart w:name="z117" w:id="110"/>
    <w:p>
      <w:pPr>
        <w:spacing w:after="0"/>
        <w:ind w:left="0"/>
        <w:jc w:val="both"/>
      </w:pPr>
      <w:r>
        <w:rPr>
          <w:rFonts w:ascii="Times New Roman"/>
          <w:b w:val="false"/>
          <w:i w:val="false"/>
          <w:color w:val="000000"/>
          <w:sz w:val="28"/>
        </w:rPr>
        <w:t>
      120) разработка правил проведения расследований, классификации и учета транспортных происшествий с судами, в том числе маломерными судами, на внутренних водных путях;</w:t>
      </w:r>
    </w:p>
    <w:bookmarkEnd w:id="110"/>
    <w:bookmarkStart w:name="z118" w:id="111"/>
    <w:p>
      <w:pPr>
        <w:spacing w:after="0"/>
        <w:ind w:left="0"/>
        <w:jc w:val="both"/>
      </w:pPr>
      <w:r>
        <w:rPr>
          <w:rFonts w:ascii="Times New Roman"/>
          <w:b w:val="false"/>
          <w:i w:val="false"/>
          <w:color w:val="000000"/>
          <w:sz w:val="28"/>
        </w:rPr>
        <w:t>
      121) разработка правил технической эксплуатации судов внутреннего водного плавания;</w:t>
      </w:r>
    </w:p>
    <w:bookmarkEnd w:id="111"/>
    <w:bookmarkStart w:name="z119" w:id="112"/>
    <w:p>
      <w:pPr>
        <w:spacing w:after="0"/>
        <w:ind w:left="0"/>
        <w:jc w:val="both"/>
      </w:pPr>
      <w:r>
        <w:rPr>
          <w:rFonts w:ascii="Times New Roman"/>
          <w:b w:val="false"/>
          <w:i w:val="false"/>
          <w:color w:val="000000"/>
          <w:sz w:val="28"/>
        </w:rPr>
        <w:t>
      122) разработка правил плавания по внутренним водным путям;</w:t>
      </w:r>
    </w:p>
    <w:bookmarkEnd w:id="112"/>
    <w:bookmarkStart w:name="z120" w:id="113"/>
    <w:p>
      <w:pPr>
        <w:spacing w:after="0"/>
        <w:ind w:left="0"/>
        <w:jc w:val="both"/>
      </w:pPr>
      <w:r>
        <w:rPr>
          <w:rFonts w:ascii="Times New Roman"/>
          <w:b w:val="false"/>
          <w:i w:val="false"/>
          <w:color w:val="000000"/>
          <w:sz w:val="28"/>
        </w:rPr>
        <w:t xml:space="preserve">
      123) разработка устава службы на судах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внутреннем водном транспорте";</w:t>
      </w:r>
    </w:p>
    <w:bookmarkEnd w:id="113"/>
    <w:bookmarkStart w:name="z121" w:id="114"/>
    <w:p>
      <w:pPr>
        <w:spacing w:after="0"/>
        <w:ind w:left="0"/>
        <w:jc w:val="both"/>
      </w:pPr>
      <w:r>
        <w:rPr>
          <w:rFonts w:ascii="Times New Roman"/>
          <w:b w:val="false"/>
          <w:i w:val="false"/>
          <w:color w:val="000000"/>
          <w:sz w:val="28"/>
        </w:rPr>
        <w:t>
      124) разработка правил буксировки судов, плотов и иных плавучих объектов;</w:t>
      </w:r>
    </w:p>
    <w:bookmarkEnd w:id="114"/>
    <w:bookmarkStart w:name="z122" w:id="115"/>
    <w:p>
      <w:pPr>
        <w:spacing w:after="0"/>
        <w:ind w:left="0"/>
        <w:jc w:val="both"/>
      </w:pPr>
      <w:r>
        <w:rPr>
          <w:rFonts w:ascii="Times New Roman"/>
          <w:b w:val="false"/>
          <w:i w:val="false"/>
          <w:color w:val="000000"/>
          <w:sz w:val="28"/>
        </w:rPr>
        <w:t>
      125) разработка правил технической эксплуатации, обследования и ремонта судоходных гидротехнических сооружений (шлюзов);</w:t>
      </w:r>
    </w:p>
    <w:bookmarkEnd w:id="115"/>
    <w:bookmarkStart w:name="z123" w:id="116"/>
    <w:p>
      <w:pPr>
        <w:spacing w:after="0"/>
        <w:ind w:left="0"/>
        <w:jc w:val="both"/>
      </w:pPr>
      <w:r>
        <w:rPr>
          <w:rFonts w:ascii="Times New Roman"/>
          <w:b w:val="false"/>
          <w:i w:val="false"/>
          <w:color w:val="000000"/>
          <w:sz w:val="28"/>
        </w:rPr>
        <w:t>
      126) разработка правил продления сроков службы подвижного состава;</w:t>
      </w:r>
    </w:p>
    <w:bookmarkEnd w:id="116"/>
    <w:bookmarkStart w:name="z124" w:id="117"/>
    <w:p>
      <w:pPr>
        <w:spacing w:after="0"/>
        <w:ind w:left="0"/>
        <w:jc w:val="both"/>
      </w:pPr>
      <w:r>
        <w:rPr>
          <w:rFonts w:ascii="Times New Roman"/>
          <w:b w:val="false"/>
          <w:i w:val="false"/>
          <w:color w:val="000000"/>
          <w:sz w:val="28"/>
        </w:rPr>
        <w:t>
      127) разработка правил по определению размера, режима пользования землями охранных зон и использования земель для нужд железнодорожного транспорта в полосе отвода;</w:t>
      </w:r>
    </w:p>
    <w:bookmarkEnd w:id="117"/>
    <w:bookmarkStart w:name="z125" w:id="118"/>
    <w:p>
      <w:pPr>
        <w:spacing w:after="0"/>
        <w:ind w:left="0"/>
        <w:jc w:val="both"/>
      </w:pPr>
      <w:r>
        <w:rPr>
          <w:rFonts w:ascii="Times New Roman"/>
          <w:b w:val="false"/>
          <w:i w:val="false"/>
          <w:color w:val="000000"/>
          <w:sz w:val="28"/>
        </w:rPr>
        <w:t>
      128) разработка правил строительства судов внутреннего и смешанного "река-море" плавания с использованием элементов эксплуатировавшийся судов;</w:t>
      </w:r>
    </w:p>
    <w:bookmarkEnd w:id="118"/>
    <w:bookmarkStart w:name="z126" w:id="119"/>
    <w:p>
      <w:pPr>
        <w:spacing w:after="0"/>
        <w:ind w:left="0"/>
        <w:jc w:val="both"/>
      </w:pPr>
      <w:r>
        <w:rPr>
          <w:rFonts w:ascii="Times New Roman"/>
          <w:b w:val="false"/>
          <w:i w:val="false"/>
          <w:color w:val="000000"/>
          <w:sz w:val="28"/>
        </w:rPr>
        <w:t>
      129) разработка перечня обязательных услуг морского порта;</w:t>
      </w:r>
    </w:p>
    <w:bookmarkEnd w:id="119"/>
    <w:bookmarkStart w:name="z127" w:id="120"/>
    <w:p>
      <w:pPr>
        <w:spacing w:after="0"/>
        <w:ind w:left="0"/>
        <w:jc w:val="both"/>
      </w:pPr>
      <w:r>
        <w:rPr>
          <w:rFonts w:ascii="Times New Roman"/>
          <w:b w:val="false"/>
          <w:i w:val="false"/>
          <w:color w:val="000000"/>
          <w:sz w:val="28"/>
        </w:rPr>
        <w:t>
      130) разработка правил перевозки опасных грузов;</w:t>
      </w:r>
    </w:p>
    <w:bookmarkEnd w:id="120"/>
    <w:bookmarkStart w:name="z128" w:id="121"/>
    <w:p>
      <w:pPr>
        <w:spacing w:after="0"/>
        <w:ind w:left="0"/>
        <w:jc w:val="both"/>
      </w:pPr>
      <w:r>
        <w:rPr>
          <w:rFonts w:ascii="Times New Roman"/>
          <w:b w:val="false"/>
          <w:i w:val="false"/>
          <w:color w:val="000000"/>
          <w:sz w:val="28"/>
        </w:rPr>
        <w:t>
      131) разработка правил и требований по охране судов и портовых средств;</w:t>
      </w:r>
    </w:p>
    <w:bookmarkEnd w:id="121"/>
    <w:bookmarkStart w:name="z129" w:id="122"/>
    <w:p>
      <w:pPr>
        <w:spacing w:after="0"/>
        <w:ind w:left="0"/>
        <w:jc w:val="both"/>
      </w:pPr>
      <w:r>
        <w:rPr>
          <w:rFonts w:ascii="Times New Roman"/>
          <w:b w:val="false"/>
          <w:i w:val="false"/>
          <w:color w:val="000000"/>
          <w:sz w:val="28"/>
        </w:rPr>
        <w:t>
      132) разработка требований к режиму работы, а также правил открытия и закрытия железнодорожных станций, разъездов для выполнения всех или отдельных операций по согласованию с местными представительными и исполнительными органами областей, города республиканского значения, столицы, района (города областного значения) и иных населенных пунктов;</w:t>
      </w:r>
    </w:p>
    <w:bookmarkEnd w:id="122"/>
    <w:bookmarkStart w:name="z130" w:id="123"/>
    <w:p>
      <w:pPr>
        <w:spacing w:after="0"/>
        <w:ind w:left="0"/>
        <w:jc w:val="both"/>
      </w:pPr>
      <w:r>
        <w:rPr>
          <w:rFonts w:ascii="Times New Roman"/>
          <w:b w:val="false"/>
          <w:i w:val="false"/>
          <w:color w:val="000000"/>
          <w:sz w:val="28"/>
        </w:rPr>
        <w:t>
      133) разработка перечня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w:t>
      </w:r>
    </w:p>
    <w:bookmarkEnd w:id="123"/>
    <w:bookmarkStart w:name="z131" w:id="124"/>
    <w:p>
      <w:pPr>
        <w:spacing w:after="0"/>
        <w:ind w:left="0"/>
        <w:jc w:val="both"/>
      </w:pPr>
      <w:r>
        <w:rPr>
          <w:rFonts w:ascii="Times New Roman"/>
          <w:b w:val="false"/>
          <w:i w:val="false"/>
          <w:color w:val="000000"/>
          <w:sz w:val="28"/>
        </w:rPr>
        <w:t>
      134) разработка порядка содержания, технического обслуживания и ремонта городского рельсового транспорта;</w:t>
      </w:r>
    </w:p>
    <w:bookmarkEnd w:id="124"/>
    <w:bookmarkStart w:name="z132" w:id="125"/>
    <w:p>
      <w:pPr>
        <w:spacing w:after="0"/>
        <w:ind w:left="0"/>
        <w:jc w:val="both"/>
      </w:pPr>
      <w:r>
        <w:rPr>
          <w:rFonts w:ascii="Times New Roman"/>
          <w:b w:val="false"/>
          <w:i w:val="false"/>
          <w:color w:val="000000"/>
          <w:sz w:val="28"/>
        </w:rPr>
        <w:t>
      135) разработка порядка согласования примыкания вновь строящихся путей к существующим подъездным путям;</w:t>
      </w:r>
    </w:p>
    <w:bookmarkEnd w:id="125"/>
    <w:bookmarkStart w:name="z133" w:id="126"/>
    <w:p>
      <w:pPr>
        <w:spacing w:after="0"/>
        <w:ind w:left="0"/>
        <w:jc w:val="both"/>
      </w:pPr>
      <w:r>
        <w:rPr>
          <w:rFonts w:ascii="Times New Roman"/>
          <w:b w:val="false"/>
          <w:i w:val="false"/>
          <w:color w:val="000000"/>
          <w:sz w:val="28"/>
        </w:rPr>
        <w:t>
      136)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(без погон)</w:t>
      </w:r>
    </w:p>
    <w:bookmarkEnd w:id="126"/>
    <w:bookmarkStart w:name="z134" w:id="127"/>
    <w:p>
      <w:pPr>
        <w:spacing w:after="0"/>
        <w:ind w:left="0"/>
        <w:jc w:val="both"/>
      </w:pPr>
      <w:r>
        <w:rPr>
          <w:rFonts w:ascii="Times New Roman"/>
          <w:b w:val="false"/>
          <w:i w:val="false"/>
          <w:color w:val="000000"/>
          <w:sz w:val="28"/>
        </w:rPr>
        <w:t>
      137) разработка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w:t>
      </w:r>
    </w:p>
    <w:bookmarkEnd w:id="127"/>
    <w:bookmarkStart w:name="z135" w:id="128"/>
    <w:p>
      <w:pPr>
        <w:spacing w:after="0"/>
        <w:ind w:left="0"/>
        <w:jc w:val="both"/>
      </w:pPr>
      <w:r>
        <w:rPr>
          <w:rFonts w:ascii="Times New Roman"/>
          <w:b w:val="false"/>
          <w:i w:val="false"/>
          <w:color w:val="000000"/>
          <w:sz w:val="28"/>
        </w:rPr>
        <w:t>
      138)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(без погон);</w:t>
      </w:r>
    </w:p>
    <w:bookmarkEnd w:id="128"/>
    <w:bookmarkStart w:name="z136" w:id="129"/>
    <w:p>
      <w:pPr>
        <w:spacing w:after="0"/>
        <w:ind w:left="0"/>
        <w:jc w:val="both"/>
      </w:pPr>
      <w:r>
        <w:rPr>
          <w:rFonts w:ascii="Times New Roman"/>
          <w:b w:val="false"/>
          <w:i w:val="false"/>
          <w:color w:val="000000"/>
          <w:sz w:val="28"/>
        </w:rPr>
        <w:t>
      139)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надзора, имеющих право ношения форменной одежды (без погон);</w:t>
      </w:r>
    </w:p>
    <w:bookmarkEnd w:id="129"/>
    <w:bookmarkStart w:name="z137" w:id="130"/>
    <w:p>
      <w:pPr>
        <w:spacing w:after="0"/>
        <w:ind w:left="0"/>
        <w:jc w:val="both"/>
      </w:pPr>
      <w:r>
        <w:rPr>
          <w:rFonts w:ascii="Times New Roman"/>
          <w:b w:val="false"/>
          <w:i w:val="false"/>
          <w:color w:val="000000"/>
          <w:sz w:val="28"/>
        </w:rPr>
        <w:t>
      140) разработка перечня должностных лиц уполномоченного органа, осуществляющих государственный контроль в сфере автомобильного транспорта, имеющих право ношения форменной одежды (без погон), образцов форменной одежды (без погон), номерных нагрудных знаков, служебного удостоверения;</w:t>
      </w:r>
    </w:p>
    <w:bookmarkEnd w:id="130"/>
    <w:bookmarkStart w:name="z138" w:id="131"/>
    <w:p>
      <w:pPr>
        <w:spacing w:after="0"/>
        <w:ind w:left="0"/>
        <w:jc w:val="both"/>
      </w:pPr>
      <w:r>
        <w:rPr>
          <w:rFonts w:ascii="Times New Roman"/>
          <w:b w:val="false"/>
          <w:i w:val="false"/>
          <w:color w:val="000000"/>
          <w:sz w:val="28"/>
        </w:rPr>
        <w:t>
      141) разработка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порядка ношения форменной одежды;</w:t>
      </w:r>
    </w:p>
    <w:bookmarkEnd w:id="131"/>
    <w:bookmarkStart w:name="z139" w:id="132"/>
    <w:p>
      <w:pPr>
        <w:spacing w:after="0"/>
        <w:ind w:left="0"/>
        <w:jc w:val="both"/>
      </w:pPr>
      <w:r>
        <w:rPr>
          <w:rFonts w:ascii="Times New Roman"/>
          <w:b w:val="false"/>
          <w:i w:val="false"/>
          <w:color w:val="000000"/>
          <w:sz w:val="28"/>
        </w:rPr>
        <w:t>
      142) разработка перечня должностей (профессий) работников государственного контроля и надзора, имеющих право ношения форменной одежды (без погон), образцов форменной одежды (без погон) и знаков различия, а также порядка ее ношения;</w:t>
      </w:r>
    </w:p>
    <w:bookmarkEnd w:id="132"/>
    <w:bookmarkStart w:name="z140" w:id="133"/>
    <w:p>
      <w:pPr>
        <w:spacing w:after="0"/>
        <w:ind w:left="0"/>
        <w:jc w:val="both"/>
      </w:pPr>
      <w:r>
        <w:rPr>
          <w:rFonts w:ascii="Times New Roman"/>
          <w:b w:val="false"/>
          <w:i w:val="false"/>
          <w:color w:val="000000"/>
          <w:sz w:val="28"/>
        </w:rPr>
        <w:t>
      143) разработка методики определения объемов субсидирования расходов перевозчиков, осуществляющих перевозки пассажиров по социально значимым сообщениям;</w:t>
      </w:r>
    </w:p>
    <w:bookmarkEnd w:id="133"/>
    <w:bookmarkStart w:name="z141" w:id="134"/>
    <w:p>
      <w:pPr>
        <w:spacing w:after="0"/>
        <w:ind w:left="0"/>
        <w:jc w:val="both"/>
      </w:pPr>
      <w:r>
        <w:rPr>
          <w:rFonts w:ascii="Times New Roman"/>
          <w:b w:val="false"/>
          <w:i w:val="false"/>
          <w:color w:val="000000"/>
          <w:sz w:val="28"/>
        </w:rPr>
        <w:t>
      144) разработка правил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bookmarkEnd w:id="134"/>
    <w:bookmarkStart w:name="z142" w:id="135"/>
    <w:p>
      <w:pPr>
        <w:spacing w:after="0"/>
        <w:ind w:left="0"/>
        <w:jc w:val="both"/>
      </w:pPr>
      <w:r>
        <w:rPr>
          <w:rFonts w:ascii="Times New Roman"/>
          <w:b w:val="false"/>
          <w:i w:val="false"/>
          <w:color w:val="000000"/>
          <w:sz w:val="28"/>
        </w:rPr>
        <w:t>
      145) разработка методики определения стоимости услуг по проведению обязательного технического осмотра;</w:t>
      </w:r>
    </w:p>
    <w:bookmarkEnd w:id="135"/>
    <w:bookmarkStart w:name="z143" w:id="136"/>
    <w:p>
      <w:pPr>
        <w:spacing w:after="0"/>
        <w:ind w:left="0"/>
        <w:jc w:val="both"/>
      </w:pPr>
      <w:r>
        <w:rPr>
          <w:rFonts w:ascii="Times New Roman"/>
          <w:b w:val="false"/>
          <w:i w:val="false"/>
          <w:color w:val="000000"/>
          <w:sz w:val="28"/>
        </w:rPr>
        <w:t>
      146) разработка правил определения юридического лица, осуществляющего функции оператора системы экстренного вызова при авариях и катастрофах;</w:t>
      </w:r>
    </w:p>
    <w:bookmarkEnd w:id="136"/>
    <w:bookmarkStart w:name="z144" w:id="137"/>
    <w:p>
      <w:pPr>
        <w:spacing w:after="0"/>
        <w:ind w:left="0"/>
        <w:jc w:val="both"/>
      </w:pPr>
      <w:r>
        <w:rPr>
          <w:rFonts w:ascii="Times New Roman"/>
          <w:b w:val="false"/>
          <w:i w:val="false"/>
          <w:color w:val="000000"/>
          <w:sz w:val="28"/>
        </w:rPr>
        <w:t>
      147) разработка правил организации и эксплуатации системы экстренного вызова при авариях и катастрофах;</w:t>
      </w:r>
    </w:p>
    <w:bookmarkEnd w:id="137"/>
    <w:bookmarkStart w:name="z145" w:id="138"/>
    <w:p>
      <w:pPr>
        <w:spacing w:after="0"/>
        <w:ind w:left="0"/>
        <w:jc w:val="both"/>
      </w:pPr>
      <w:r>
        <w:rPr>
          <w:rFonts w:ascii="Times New Roman"/>
          <w:b w:val="false"/>
          <w:i w:val="false"/>
          <w:color w:val="000000"/>
          <w:sz w:val="28"/>
        </w:rPr>
        <w:t>
      148) разработка положения о национальном морском перевозчике;</w:t>
      </w:r>
    </w:p>
    <w:bookmarkEnd w:id="138"/>
    <w:bookmarkStart w:name="z146" w:id="139"/>
    <w:p>
      <w:pPr>
        <w:spacing w:after="0"/>
        <w:ind w:left="0"/>
        <w:jc w:val="both"/>
      </w:pPr>
      <w:r>
        <w:rPr>
          <w:rFonts w:ascii="Times New Roman"/>
          <w:b w:val="false"/>
          <w:i w:val="false"/>
          <w:color w:val="000000"/>
          <w:sz w:val="28"/>
        </w:rPr>
        <w:t>
      149) разработка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bookmarkEnd w:id="139"/>
    <w:bookmarkStart w:name="z147" w:id="140"/>
    <w:p>
      <w:pPr>
        <w:spacing w:after="0"/>
        <w:ind w:left="0"/>
        <w:jc w:val="both"/>
      </w:pPr>
      <w:r>
        <w:rPr>
          <w:rFonts w:ascii="Times New Roman"/>
          <w:b w:val="false"/>
          <w:i w:val="false"/>
          <w:color w:val="000000"/>
          <w:sz w:val="28"/>
        </w:rPr>
        <w:t>
      150) разработка по согласованию с уполномоченным органом в области образования типовых учебных программ по специальностям в области водного транспорта;</w:t>
      </w:r>
    </w:p>
    <w:bookmarkEnd w:id="140"/>
    <w:bookmarkStart w:name="z148" w:id="141"/>
    <w:p>
      <w:pPr>
        <w:spacing w:after="0"/>
        <w:ind w:left="0"/>
        <w:jc w:val="both"/>
      </w:pPr>
      <w:r>
        <w:rPr>
          <w:rFonts w:ascii="Times New Roman"/>
          <w:b w:val="false"/>
          <w:i w:val="false"/>
          <w:color w:val="000000"/>
          <w:sz w:val="28"/>
        </w:rPr>
        <w:t>
      151) разработка порядка ведения и формы журнала учета актов о назначении проверок пассажирских поездов;</w:t>
      </w:r>
    </w:p>
    <w:bookmarkEnd w:id="141"/>
    <w:bookmarkStart w:name="z149" w:id="142"/>
    <w:p>
      <w:pPr>
        <w:spacing w:after="0"/>
        <w:ind w:left="0"/>
        <w:jc w:val="both"/>
      </w:pPr>
      <w:r>
        <w:rPr>
          <w:rFonts w:ascii="Times New Roman"/>
          <w:b w:val="false"/>
          <w:i w:val="false"/>
          <w:color w:val="000000"/>
          <w:sz w:val="28"/>
        </w:rPr>
        <w:t>
      152) разработка требований по профессиональной подготовке и здоровью к работникам железнодорожного транспорта, непосредственно связанным с движением поездов;</w:t>
      </w:r>
    </w:p>
    <w:bookmarkEnd w:id="142"/>
    <w:bookmarkStart w:name="z150" w:id="143"/>
    <w:p>
      <w:pPr>
        <w:spacing w:after="0"/>
        <w:ind w:left="0"/>
        <w:jc w:val="both"/>
      </w:pPr>
      <w:r>
        <w:rPr>
          <w:rFonts w:ascii="Times New Roman"/>
          <w:b w:val="false"/>
          <w:i w:val="false"/>
          <w:color w:val="000000"/>
          <w:sz w:val="28"/>
        </w:rPr>
        <w:t>
      153) разработка правил осуществления экспедиторской деятельности на морском транспорте Республики Казахстан;</w:t>
      </w:r>
    </w:p>
    <w:bookmarkEnd w:id="143"/>
    <w:bookmarkStart w:name="z151" w:id="144"/>
    <w:p>
      <w:pPr>
        <w:spacing w:after="0"/>
        <w:ind w:left="0"/>
        <w:jc w:val="both"/>
      </w:pPr>
      <w:r>
        <w:rPr>
          <w:rFonts w:ascii="Times New Roman"/>
          <w:b w:val="false"/>
          <w:i w:val="false"/>
          <w:color w:val="000000"/>
          <w:sz w:val="28"/>
        </w:rPr>
        <w:t>
      154) разработка правил представления информации о государственной регистрации ипотеки судна или строящегося судна;</w:t>
      </w:r>
    </w:p>
    <w:bookmarkEnd w:id="144"/>
    <w:bookmarkStart w:name="z152" w:id="145"/>
    <w:p>
      <w:pPr>
        <w:spacing w:after="0"/>
        <w:ind w:left="0"/>
        <w:jc w:val="both"/>
      </w:pPr>
      <w:r>
        <w:rPr>
          <w:rFonts w:ascii="Times New Roman"/>
          <w:b w:val="false"/>
          <w:i w:val="false"/>
          <w:color w:val="000000"/>
          <w:sz w:val="28"/>
        </w:rPr>
        <w:t>
      155) разработка форм государственного судового реестра, реестра арендованных иностранных судов и судовой книги;</w:t>
      </w:r>
    </w:p>
    <w:bookmarkEnd w:id="145"/>
    <w:bookmarkStart w:name="z153" w:id="146"/>
    <w:p>
      <w:pPr>
        <w:spacing w:after="0"/>
        <w:ind w:left="0"/>
        <w:jc w:val="both"/>
      </w:pPr>
      <w:r>
        <w:rPr>
          <w:rFonts w:ascii="Times New Roman"/>
          <w:b w:val="false"/>
          <w:i w:val="false"/>
          <w:color w:val="000000"/>
          <w:sz w:val="28"/>
        </w:rPr>
        <w:t>
      156) разработка порядка присвоения названия судна в сфере внутреннего водного транспорта;</w:t>
      </w:r>
    </w:p>
    <w:bookmarkEnd w:id="146"/>
    <w:bookmarkStart w:name="z154" w:id="147"/>
    <w:p>
      <w:pPr>
        <w:spacing w:after="0"/>
        <w:ind w:left="0"/>
        <w:jc w:val="both"/>
      </w:pPr>
      <w:r>
        <w:rPr>
          <w:rFonts w:ascii="Times New Roman"/>
          <w:b w:val="false"/>
          <w:i w:val="false"/>
          <w:color w:val="000000"/>
          <w:sz w:val="28"/>
        </w:rPr>
        <w:t>
      157) разработка порядка государственной регистрации транспортных средств городского рельсового транспорта;</w:t>
      </w:r>
    </w:p>
    <w:bookmarkEnd w:id="147"/>
    <w:bookmarkStart w:name="z155" w:id="148"/>
    <w:p>
      <w:pPr>
        <w:spacing w:after="0"/>
        <w:ind w:left="0"/>
        <w:jc w:val="both"/>
      </w:pPr>
      <w:r>
        <w:rPr>
          <w:rFonts w:ascii="Times New Roman"/>
          <w:b w:val="false"/>
          <w:i w:val="false"/>
          <w:color w:val="000000"/>
          <w:sz w:val="28"/>
        </w:rPr>
        <w:t xml:space="preserve">
      158) разработка требований к минимальному составу экипажей судов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внутреннем водном транспорте";</w:t>
      </w:r>
    </w:p>
    <w:bookmarkEnd w:id="148"/>
    <w:bookmarkStart w:name="z156" w:id="149"/>
    <w:p>
      <w:pPr>
        <w:spacing w:after="0"/>
        <w:ind w:left="0"/>
        <w:jc w:val="both"/>
      </w:pPr>
      <w:r>
        <w:rPr>
          <w:rFonts w:ascii="Times New Roman"/>
          <w:b w:val="false"/>
          <w:i w:val="false"/>
          <w:color w:val="000000"/>
          <w:sz w:val="28"/>
        </w:rPr>
        <w:t>
      159) разработка форм актов, порядка их составления и порядка удостоверения обстоятельств, не требующих составления актов;</w:t>
      </w:r>
    </w:p>
    <w:bookmarkEnd w:id="149"/>
    <w:bookmarkStart w:name="z157" w:id="150"/>
    <w:p>
      <w:pPr>
        <w:spacing w:after="0"/>
        <w:ind w:left="0"/>
        <w:jc w:val="both"/>
      </w:pPr>
      <w:r>
        <w:rPr>
          <w:rFonts w:ascii="Times New Roman"/>
          <w:b w:val="false"/>
          <w:i w:val="false"/>
          <w:color w:val="000000"/>
          <w:sz w:val="28"/>
        </w:rPr>
        <w:t>
      160) разработка правил особенностей регулирования труда моряков и оплаты их труда по согласованию с уполномоченным государственным органом по труду;</w:t>
      </w:r>
    </w:p>
    <w:bookmarkEnd w:id="150"/>
    <w:bookmarkStart w:name="z158" w:id="151"/>
    <w:p>
      <w:pPr>
        <w:spacing w:after="0"/>
        <w:ind w:left="0"/>
        <w:jc w:val="both"/>
      </w:pPr>
      <w:r>
        <w:rPr>
          <w:rFonts w:ascii="Times New Roman"/>
          <w:b w:val="false"/>
          <w:i w:val="false"/>
          <w:color w:val="000000"/>
          <w:sz w:val="28"/>
        </w:rPr>
        <w:t>
      161) разработка порядка прекращения железнодорожного сообщения по железнодорожным путям, являющимся государственной собственностью;</w:t>
      </w:r>
    </w:p>
    <w:bookmarkEnd w:id="151"/>
    <w:bookmarkStart w:name="z159" w:id="152"/>
    <w:p>
      <w:pPr>
        <w:spacing w:after="0"/>
        <w:ind w:left="0"/>
        <w:jc w:val="both"/>
      </w:pPr>
      <w:r>
        <w:rPr>
          <w:rFonts w:ascii="Times New Roman"/>
          <w:b w:val="false"/>
          <w:i w:val="false"/>
          <w:color w:val="000000"/>
          <w:sz w:val="28"/>
        </w:rPr>
        <w:t>
      162) разработка порядка обязательной государственной регистрации (перерегистрации) подвижного состава и залога подвижного состава;</w:t>
      </w:r>
    </w:p>
    <w:bookmarkEnd w:id="152"/>
    <w:bookmarkStart w:name="z160" w:id="153"/>
    <w:p>
      <w:pPr>
        <w:spacing w:after="0"/>
        <w:ind w:left="0"/>
        <w:jc w:val="both"/>
      </w:pPr>
      <w:r>
        <w:rPr>
          <w:rFonts w:ascii="Times New Roman"/>
          <w:b w:val="false"/>
          <w:i w:val="false"/>
          <w:color w:val="000000"/>
          <w:sz w:val="28"/>
        </w:rPr>
        <w:t>
      163) утверждение инвестиционных программ субъектов естественных монополий совместно с уполномоченным органом, осуществляющим руководство в сферах естественных монополий;</w:t>
      </w:r>
    </w:p>
    <w:bookmarkEnd w:id="153"/>
    <w:bookmarkStart w:name="z161" w:id="154"/>
    <w:p>
      <w:pPr>
        <w:spacing w:after="0"/>
        <w:ind w:left="0"/>
        <w:jc w:val="both"/>
      </w:pPr>
      <w:r>
        <w:rPr>
          <w:rFonts w:ascii="Times New Roman"/>
          <w:b w:val="false"/>
          <w:i w:val="false"/>
          <w:color w:val="000000"/>
          <w:sz w:val="28"/>
        </w:rPr>
        <w:t>
      164) разработка стандартов и регламентов государственных услуг;</w:t>
      </w:r>
    </w:p>
    <w:bookmarkEnd w:id="154"/>
    <w:bookmarkStart w:name="z162" w:id="155"/>
    <w:p>
      <w:pPr>
        <w:spacing w:after="0"/>
        <w:ind w:left="0"/>
        <w:jc w:val="both"/>
      </w:pPr>
      <w:r>
        <w:rPr>
          <w:rFonts w:ascii="Times New Roman"/>
          <w:b w:val="false"/>
          <w:i w:val="false"/>
          <w:color w:val="000000"/>
          <w:sz w:val="28"/>
        </w:rPr>
        <w:t>
      165) разработка правил государственной регистрации судов и прав на них;</w:t>
      </w:r>
    </w:p>
    <w:bookmarkEnd w:id="155"/>
    <w:bookmarkStart w:name="z163" w:id="156"/>
    <w:p>
      <w:pPr>
        <w:spacing w:after="0"/>
        <w:ind w:left="0"/>
        <w:jc w:val="both"/>
      </w:pPr>
      <w:r>
        <w:rPr>
          <w:rFonts w:ascii="Times New Roman"/>
          <w:b w:val="false"/>
          <w:i w:val="false"/>
          <w:color w:val="000000"/>
          <w:sz w:val="28"/>
        </w:rPr>
        <w:t>
      166) разработка совместно с государственным органом, осуществляющим руководство в сферах естественных монополий, инвестиционных программ (проектов) субъектов естественных монополий в сфере портов, учитываемых при утверждении тарифов (цен, ставок сборов) или их предельных уровней;</w:t>
      </w:r>
    </w:p>
    <w:bookmarkEnd w:id="156"/>
    <w:bookmarkStart w:name="z164" w:id="157"/>
    <w:p>
      <w:pPr>
        <w:spacing w:after="0"/>
        <w:ind w:left="0"/>
        <w:jc w:val="both"/>
      </w:pPr>
      <w:r>
        <w:rPr>
          <w:rFonts w:ascii="Times New Roman"/>
          <w:b w:val="false"/>
          <w:i w:val="false"/>
          <w:color w:val="000000"/>
          <w:sz w:val="28"/>
        </w:rPr>
        <w:t>
      167) разработка порядка выдачи и выдача разрешения на осуществление эксплуатации судов, плавающих под флагом иностранного государства, для гидрографической, научной, гидротехнической, спасательной и иной деятельности, связанной с торговым мореплаванием;</w:t>
      </w:r>
    </w:p>
    <w:bookmarkEnd w:id="157"/>
    <w:bookmarkStart w:name="z165" w:id="158"/>
    <w:p>
      <w:pPr>
        <w:spacing w:after="0"/>
        <w:ind w:left="0"/>
        <w:jc w:val="both"/>
      </w:pPr>
      <w:r>
        <w:rPr>
          <w:rFonts w:ascii="Times New Roman"/>
          <w:b w:val="false"/>
          <w:i w:val="false"/>
          <w:color w:val="000000"/>
          <w:sz w:val="28"/>
        </w:rPr>
        <w:t>
      168) разработка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w:t>
      </w:r>
    </w:p>
    <w:bookmarkEnd w:id="158"/>
    <w:bookmarkStart w:name="z166" w:id="159"/>
    <w:p>
      <w:pPr>
        <w:spacing w:after="0"/>
        <w:ind w:left="0"/>
        <w:jc w:val="both"/>
      </w:pPr>
      <w:r>
        <w:rPr>
          <w:rFonts w:ascii="Times New Roman"/>
          <w:b w:val="false"/>
          <w:i w:val="false"/>
          <w:color w:val="000000"/>
          <w:sz w:val="28"/>
        </w:rPr>
        <w:t>
      169) разработка правил технической эксплуатации, обслуживания и ремонта железнодорожных путей.";</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4-30)</w:t>
      </w:r>
      <w:r>
        <w:rPr>
          <w:rFonts w:ascii="Times New Roman"/>
          <w:b w:val="false"/>
          <w:i w:val="false"/>
          <w:color w:val="000000"/>
          <w:sz w:val="28"/>
        </w:rPr>
        <w:t xml:space="preserve"> пункта 16) изложить в следующей редакции:</w:t>
      </w:r>
    </w:p>
    <w:bookmarkStart w:name="z168" w:id="160"/>
    <w:p>
      <w:pPr>
        <w:spacing w:after="0"/>
        <w:ind w:left="0"/>
        <w:jc w:val="both"/>
      </w:pPr>
      <w:r>
        <w:rPr>
          <w:rFonts w:ascii="Times New Roman"/>
          <w:b w:val="false"/>
          <w:i w:val="false"/>
          <w:color w:val="000000"/>
          <w:sz w:val="28"/>
        </w:rPr>
        <w:t>
      "4-30) разработка порядка исключения из Государственного реестра подвижного состава;";</w:t>
      </w:r>
    </w:p>
    <w:bookmarkEnd w:id="160"/>
    <w:bookmarkStart w:name="z169"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"Инспекция транспортного контроля по городу Шымкент" Комитета транспорта Министерства индустрии и инфраструктурного развития Республики Казахстан", утвержденном указанным приказом:</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1" w:id="162"/>
    <w:p>
      <w:pPr>
        <w:spacing w:after="0"/>
        <w:ind w:left="0"/>
        <w:jc w:val="both"/>
      </w:pPr>
      <w:r>
        <w:rPr>
          <w:rFonts w:ascii="Times New Roman"/>
          <w:b w:val="false"/>
          <w:i w:val="false"/>
          <w:color w:val="000000"/>
          <w:sz w:val="28"/>
        </w:rPr>
        <w:t>
      "7. Местонахождение Инспекции: Республика Казахстан, 160019, город Шымкент, Аль-Фарабийский район, улица А. Молдагулова, здание 4Б;";</w:t>
      </w:r>
    </w:p>
    <w:bookmarkEnd w:id="162"/>
    <w:bookmarkStart w:name="z172"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20)</w:t>
      </w:r>
      <w:r>
        <w:rPr>
          <w:rFonts w:ascii="Times New Roman"/>
          <w:b w:val="false"/>
          <w:i w:val="false"/>
          <w:color w:val="000000"/>
          <w:sz w:val="28"/>
        </w:rPr>
        <w:t xml:space="preserve"> пункта 13 вносится изменение на государственном языке, текст на русском языке не меняется.</w:t>
      </w:r>
    </w:p>
    <w:bookmarkEnd w:id="163"/>
    <w:bookmarkStart w:name="z173" w:id="164"/>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164"/>
    <w:bookmarkStart w:name="z174" w:id="165"/>
    <w:p>
      <w:pPr>
        <w:spacing w:after="0"/>
        <w:ind w:left="0"/>
        <w:jc w:val="both"/>
      </w:pPr>
      <w:r>
        <w:rPr>
          <w:rFonts w:ascii="Times New Roman"/>
          <w:b w:val="false"/>
          <w:i w:val="false"/>
          <w:color w:val="000000"/>
          <w:sz w:val="28"/>
        </w:rPr>
        <w:t>
      1)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65"/>
    <w:bookmarkStart w:name="z175" w:id="16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66"/>
    <w:bookmarkStart w:name="z176" w:id="16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67"/>
    <w:bookmarkStart w:name="z177" w:id="16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