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8adc1" w14:textId="b88ad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представления органами государственных доходов Министерству труда и социальной защиты населения Республики Казахстан сведений о налогоплательщике (налоговом агенте), составляющих налоговую тайну без получения письменного разрешения налогоплательщика (налогового агента) и перечня представляемых сведений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Первого заместителя Премьер-Министра Республики Казахстан – Министра финансов Республики Казахстан от 25 декабря 2019 года № 1416 и Министра труда и социальной защиты населения Республики Казахстан от 26 декабря 2019 года № 700.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Совместный приказ утрачивает силу c</w:t>
      </w:r>
      <w:r>
        <w:rPr>
          <w:rFonts w:ascii="Times New Roman"/>
          <w:b w:val="false"/>
          <w:i w:val="false"/>
          <w:color w:val="ff0000"/>
          <w:sz w:val="28"/>
        </w:rPr>
        <w:t xml:space="preserve">овместным приказом Министра труда и социальной защиты населения РК от 02.06.2026 </w:t>
      </w:r>
      <w:r>
        <w:rPr>
          <w:rFonts w:ascii="Times New Roman"/>
          <w:b w:val="false"/>
          <w:i w:val="false"/>
          <w:color w:val="ff0000"/>
          <w:sz w:val="28"/>
        </w:rPr>
        <w:t>№ 228</w:t>
      </w:r>
      <w:r>
        <w:rPr>
          <w:rFonts w:ascii="Times New Roman"/>
          <w:b w:val="false"/>
          <w:i w:val="false"/>
          <w:color w:val="ff0000"/>
          <w:sz w:val="28"/>
        </w:rPr>
        <w:t xml:space="preserve"> и Министра финансов РК от 03.06.2026 № 358 (</w:t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 с 12.07.2026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30 Кодекса Республики Казахстан "О налогах и других обязательных платежах в бюджет" (Налоговый кодекс) </w:t>
      </w:r>
      <w:r>
        <w:rPr>
          <w:rFonts w:ascii="Times New Roman"/>
          <w:b/>
          <w:i w:val="false"/>
          <w:color w:val="000000"/>
          <w:sz w:val="28"/>
        </w:rPr>
        <w:t>ПРИКАЗЫВАЕМ: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</w:t>
      </w:r>
      <w:r>
        <w:rPr>
          <w:rFonts w:ascii="Times New Roman"/>
          <w:b w:val="false"/>
          <w:i w:val="false"/>
          <w:color w:val="000000"/>
          <w:sz w:val="28"/>
        </w:rPr>
        <w:t>совместного приказа</w:t>
      </w:r>
      <w:r>
        <w:rPr>
          <w:rFonts w:ascii="Times New Roman"/>
          <w:b w:val="false"/>
          <w:i w:val="false"/>
          <w:color w:val="ff0000"/>
          <w:sz w:val="28"/>
        </w:rPr>
        <w:t xml:space="preserve"> заместителя Премьер-Министра - Министра финансов РК от 13.02.2023 № 167 и Министра труда и социальной защиты населения РК от 09.02.2023 № 41.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Правила представления органами государственных доходов Министерству труда и социальной защиты населения Республики Казахстан сведений о налогоплательщике (налоговом агенте), составляющих налоговую тайну, без получения письменного разрешения налогоплательщика (налогового агента)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Перечень представляемых органами государственных доходов Министерству труда и социальной защиты населения Республики Казахстан сведений о налогоплательщике (налоговом агенте), составляющих налоговую тайну, без получения письменного разрешения налогоплательщика (налогового агента)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и Департаменту цифровизации Министерства труда и социальной защиты населения Республики Казахстан в установленном законодательством порядке обеспечить размещение настоящего совместного приказа на интернет-ресурсах Министерства финансов Республики Казахстан и Министерства труда и социальной защиты населения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совместного приказа возложить на курирующих вице-министров труда и социальной защиты населения и финансов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совместный приказ вступает в силу со дня подписания его последним из руководителей государственного органа.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Министр труда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 социальнойзащиты населения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__________Б. Нурымбетов
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Первый заместитель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Премьер-Министра Республики Казахстан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Министр финансов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____________А. Смаилов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Первого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2019 года № 1416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труда 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2019 года № 700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представления органами государственных доходов Министерству труда и социальной защиты населения Республики Казахстан сведений о налогоплательщике (налоговом агенте), составляющих налоговую тайну, без получения письменного разрешения налогоплательщика (налогового агента)</w:t>
      </w:r>
    </w:p>
    <w:bookmarkEnd w:id="7"/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представления органами государственных доходов Министерству труда и социальной защиты населения Республики Казахстан сведений о налогоплательщике (налоговом агенте), составляющих налоговую тайну, без получения письменного разрешения налогоплательщика (налогового агента) (далее −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30 Кодекса Республики Казахстан "О налогах и других обязательных платежах в бюджет" (Налоговый кодекс) и определяют порядок предоставления органами государственных доходов Министерству труда и социальной защиты населения Республики Казахстан сведений о налогоплательщике (налоговом агенте), составляющих налоговую тайну без получения письменного разрешения налогоплательщика (налогового агента).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</w:t>
      </w:r>
      <w:r>
        <w:rPr>
          <w:rFonts w:ascii="Times New Roman"/>
          <w:b w:val="false"/>
          <w:i w:val="false"/>
          <w:color w:val="000000"/>
          <w:sz w:val="28"/>
        </w:rPr>
        <w:t>совместного приказа</w:t>
      </w:r>
      <w:r>
        <w:rPr>
          <w:rFonts w:ascii="Times New Roman"/>
          <w:b w:val="false"/>
          <w:i w:val="false"/>
          <w:color w:val="ff0000"/>
          <w:sz w:val="28"/>
        </w:rPr>
        <w:t xml:space="preserve"> заместителя Премьер-Министра - Министра финансов РК от 13.02.2023 № 167 и Министра труда и социальной защиты населения РК от 09.02.2023 № 41.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Информационному взаимодействию по обмену сведениями между государственными органами в рамках настоящих Правил не подлежат сведения, составляющие государственные секреты Республики Казахстан.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настоящих Правилах используются следующие определения: 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информационная система – организационно упорядоченная совокупность информационно-коммуникационных технологий, обслуживающего персонала и технической документации, реализующих определенные технологические действия посредством информационного взаимодействия и предназначенных для решения конкретных функциональных задач; 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информационно-коммуникационная инфраструктура – совокупность объектов информационно-коммуникационной инфраструктуры, предназначенных для обеспечения функционирования технологической среды в целях формирования электронных информационных ресурсов и предоставления доступа к ним;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3) исключен </w:t>
      </w:r>
      <w:r>
        <w:rPr>
          <w:rFonts w:ascii="Times New Roman"/>
          <w:b w:val="false"/>
          <w:i w:val="false"/>
          <w:color w:val="000000"/>
          <w:sz w:val="28"/>
        </w:rPr>
        <w:t>совместным приказом</w:t>
      </w:r>
      <w:r>
        <w:rPr>
          <w:rFonts w:ascii="Times New Roman"/>
          <w:b w:val="false"/>
          <w:i w:val="false"/>
          <w:color w:val="ff0000"/>
          <w:sz w:val="28"/>
        </w:rPr>
        <w:t xml:space="preserve"> заместителя Премьер-Министра - Министра финансов РК от 13.02.2023 № 167 и Министра труда и социальной защиты населения РК от 09.02.2023 № 41;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4) исключен </w:t>
      </w:r>
      <w:r>
        <w:rPr>
          <w:rFonts w:ascii="Times New Roman"/>
          <w:b w:val="false"/>
          <w:i w:val="false"/>
          <w:color w:val="000000"/>
          <w:sz w:val="28"/>
        </w:rPr>
        <w:t>совместным приказом</w:t>
      </w:r>
      <w:r>
        <w:rPr>
          <w:rFonts w:ascii="Times New Roman"/>
          <w:b w:val="false"/>
          <w:i w:val="false"/>
          <w:color w:val="ff0000"/>
          <w:sz w:val="28"/>
        </w:rPr>
        <w:t xml:space="preserve"> заместителя Премьер-Министра - Министра финансов РК от 13.02.2023 № 167 и Министра труда и социальной защиты населения РК от 09.02.2023 № 41.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</w:t>
      </w:r>
      <w:r>
        <w:rPr>
          <w:rFonts w:ascii="Times New Roman"/>
          <w:b w:val="false"/>
          <w:i w:val="false"/>
          <w:color w:val="000000"/>
          <w:sz w:val="28"/>
        </w:rPr>
        <w:t>совместным приказом</w:t>
      </w:r>
      <w:r>
        <w:rPr>
          <w:rFonts w:ascii="Times New Roman"/>
          <w:b w:val="false"/>
          <w:i w:val="false"/>
          <w:color w:val="ff0000"/>
          <w:sz w:val="28"/>
        </w:rPr>
        <w:t xml:space="preserve"> заместителя Премьер-Министра - Министра финансов РК от 13.02.2023 № 167 и Министра труда и социальной защиты населения РК от 09.02.2023 № 41.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предоставления сведений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Сведения о налогоплательщике (налоговом агенте), составляющие налоговую тайну, без получения письменного разрешения налогоплательщика (налогового агента), перечень которых определен настоящим совместным приказом, предоставляются в электронном виде с целью исключения бумажных копий документов, через базу данных и информационных систем Министерства финансов Республики Казахстан. 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Процесс информационного взаимодействия с информационными системами министерств финансов, труда и социальной защиты населения Республики Казахстан осуществляется на постоянной основе. Период обновления Online/режим реального времени. 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технической реализации информационного взаимодействия и актуализации в режиме Online, предоставление сведений будет осуществляться в виде выгрузки на основании запроса.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Собственники информационных систем обеспечивают бесперебойное предоставление доступа к их информационным системам. 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Владельцы информационно-коммуникационных инфраструктур, обеспечивают актуализацию данных.</w:t>
      </w:r>
    </w:p>
    <w:bookmarkEnd w:id="19"/>
    <w:bookmarkStart w:name="z28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Обеспечение конфиденциальности сведений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Доступ к сведениям о налогоплательщике (налоговом агенте), составляющих налоговую тайну, разрешается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сопровождения и доступа к информационным системам и базам данных, утвержденными Приказом Министра здравоохранения и социального развития Республики Казахстан от 28 января 2016 года № 63 "О некоторых вопросах сопровождения и доступа к информационным системам и базам данных" (зарегистрирован в Реестре государственной регистрации нормативных правовых актов под № 13371).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Сведения о налогоплательщике (налоговом агенте), составляющие налоговую тайну, не подлежат разглашению лицами, имеющими доступ к таким сведениям, как в период исполнения ими своих обязанностей, так и после завершения их исполнения.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– в редакции </w:t>
      </w:r>
      <w:r>
        <w:rPr>
          <w:rFonts w:ascii="Times New Roman"/>
          <w:b w:val="false"/>
          <w:i w:val="false"/>
          <w:color w:val="000000"/>
          <w:sz w:val="28"/>
        </w:rPr>
        <w:t>совместного приказа</w:t>
      </w:r>
      <w:r>
        <w:rPr>
          <w:rFonts w:ascii="Times New Roman"/>
          <w:b w:val="false"/>
          <w:i w:val="false"/>
          <w:color w:val="ff0000"/>
          <w:sz w:val="28"/>
        </w:rPr>
        <w:t xml:space="preserve"> заместителя Премьер-Министра - Министра финансов РК от 13.02.2023 № 167 и Министра труда и социальной защиты населения РК от 09.02.2023 № 41.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Первого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–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2019 года № 1416 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труда 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2019 года № 700</w:t>
            </w:r>
          </w:p>
        </w:tc>
      </w:tr>
    </w:tbl>
    <w:bookmarkStart w:name="z3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представляемых органами государственных доходов Министерству труда и социальной защиты населения Республики Казахстан сведений о налогоплательщике (налоговом агенте), составляющих налоговую тайну, без получения письменного разрешения налогоплательщика (налогового агента)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</w:t>
      </w:r>
      <w:r>
        <w:rPr>
          <w:rFonts w:ascii="Times New Roman"/>
          <w:b w:val="false"/>
          <w:i w:val="false"/>
          <w:color w:val="ff0000"/>
          <w:sz w:val="28"/>
        </w:rPr>
        <w:t>cовместного приказа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финансов РК от 28.04.2021 № 410 и Министра труда и социальной защиты населения РК от 21.04.2021 № 134; с изменениями, внесенными </w:t>
      </w:r>
      <w:r>
        <w:rPr>
          <w:rFonts w:ascii="Times New Roman"/>
          <w:b w:val="false"/>
          <w:i w:val="false"/>
          <w:color w:val="ff0000"/>
          <w:sz w:val="28"/>
        </w:rPr>
        <w:t>совместного приказа</w:t>
      </w:r>
      <w:r>
        <w:rPr>
          <w:rFonts w:ascii="Times New Roman"/>
          <w:b w:val="false"/>
          <w:i w:val="false"/>
          <w:color w:val="ff0000"/>
          <w:sz w:val="28"/>
        </w:rPr>
        <w:t xml:space="preserve"> заместителя Премьер-Министра - Министра финансов РК от 13.02.2023 № 167 и Министра труда и социальной защиты населения РК от 09.02.2023 № 41.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 п/п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сведений, составляющих налоговую тайну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расчетов с бюджетом, а также по социальным платежам (выписка из лицевого счета налогоплательщика)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индивидуального подоходного налога, перечисленного налоговым агентом, и численности работников по периодам (полугодие, год)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Совокупный годовой доход/доходы (с учетом корректировок) индивидуальных предпринимателей и лиц, занимающихся частной практикой, полученных за налоговый период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доходов, начисленных налоговым агентом физическому лицу по периодам (квартал, полугодие, год)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индивидуального подоходного налога, исчисленного налоговым агентом за физическое лицо по периодам (квартал, полугодие, год)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обязательного пенсионного взноса, исчисленного налоговым агентом физическому лицу по периодам (квартал, полугодие, год)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социальных отчислений, исчисленных налоговым агентом за физическое лицо по периодам (квартал, полугодие, год)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отчислений на обязательное социальное медицинское страхование, исчисленных налоговым агентом за физическое лицо по периодам (квартал, полугодие, год)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Суммы доходов физического лица, подлежащих налогообложению самостоятельно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органе государственных доходов по месту нахождения налогоплательщика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