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7a1" w14:textId="e638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27 июля 2018 года № 175. Утратил силу приказом и.о. Министра культуры и спорта Республики Казахстан от 22 октября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2018 года № 444 "О некоторых вопросах Министерства общественного развития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146 "Об утверждении Положения государственного учреждения "Комитет по развитию языков и общественно-политической работы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государственного учреждения "Комитет языковой политики" Министерства культуры и спорта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государственного учреждения "Комитет языковой политики Министерства культуры и спорта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"Комитет по развитию языков и общественно-политической работы Министерства культуры и спорта Республики Казахстан", утвержденное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культуры и спорта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введения в действие настоящего приказа размещение его на интернет-ресурсах Министерства культуры и спорта Республики Казахстан и Комитета языковой политики Министерства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языковой политики Министерства культуры и спорта Республики Казахстан"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языковой политики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возложенные на него функции.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Комитета утверждается ответственным секретарем Министерства по согласованию с Министром культуры и спорта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Республика Казахстан, город Астана, Есильский район, проспект Мәңгілік Ел, дом 8, здание "Дом министерств", подъезд № 15.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языковой политики Министерства культуры и спорта Республики Казахстан".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деятельность, приносящую доходы, то доходы, полученные от такой деятельности, направляются в доход бюджета.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развития и функционирования языков в Республике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уважительного отношения к государственным символам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Комитет.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14.Функции: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в пределах компетенции Комитета правовых актов в сфере развития языков и в области использования государственных символов Республики Казахстан, соглашений, меморандумов и договоров;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устранению нарушений требований, установленных законодательством Республики Казахстан о языках, внесение предложений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в области использования государственных символов и геральдики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государственных органов в сфере развития и функционирования языков в Республике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по реализации государственной программы развития и функционирования языков;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поэтапного перехода алфавита казахского языка на латинскую графику и интеграции государственного языка в международное информационное пространство, в том числе путем реализации Плана мероприятий по поэтапному переводу казахского алфавита на латинскую графику до 2025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республиканских научно-практических конференций, круглых столов и методических семинаров по вопросам совершенствования казахской письменности и обучения государственному и другим языкам в Республике Казахстан, направленных на повышение престижа языков;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координационно-методической помощи региональным управлениям по развитию языков;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Комиссии по дальнейшему совершенствованию государственной языковой политики, республиканских терминологической и ономастической комиссий при Правительстве Республики Казахстан, а также Национальной комиссии по переводу алфавита казахского языка на латинскую графику;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и обеспечение деятельности рабочих групп (орфографической, методической, терминологической, технического и информационного сопровождения) при Национальной комиссии по переводу алфавита казахского языка на латинскую графику;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работы по организации обучения государственному языку и совершенствование работы по трехъязычному образованию (казахский, русский, английский) населения, а также обеспечение условий для обучения родному языку представителей этносов;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работы по системе оценки уровня владения государственным языком населением республики;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по проведению социологических исследований по вопросам развития и функционирования государственного языка и языков этносов Казахстана;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взаимодействия с общественными организациями по вопросам, относящимся к компетенции Комитета;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и реализация государственного социального заказа, направленного на развитие и укрепление языковой политики;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деятельности Республиканской комиссии по вопросам государственных символов и геральдики ведомственных и иных, приравненных к ним, наград;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ономастических комиссий и формирование республиканского перечня ономастических наименований;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участие в разработке стратегических и программных документов по вопросам, относящимся к компетенции Комитета;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терминологических работ, унификация терминов, пополнение терминологического фонда;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информационно-разъяснительных мероприятий по вопросам, относящимся к компетенции Комитета;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руководства соответствующей отраслью (сферой) государственного управления в отношении организации, находящейся в ведении Комитета;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в пределах своей компетенции правовые акты в порядке, предусмотренном законодательством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конкурсы, фестивали, конференции, семинары и другие мероприятия в пределах компетенции Комитета;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к государственным наградам лиц, внесших вклад в развитие языков;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культуры и спорта Республики Казахстан в порядке, установленном законодательством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двух заместителей, назначаемых на должность и освобождаемых от должности Ответственным секретарем Министерства в соответствии с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Ответственному секретарю Министерства предложения по структуре и штатному расписанию Комитета;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подписывает приказы, дает указания, обязательные для исполнения работниками Комитета;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 государственных органах и иных организациях в соответствии с законодательством;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поощрения благодарственными письмами и почетными грамотами лиц, внесших вклад в развитие языков;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иного имущества,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языковой политики Министерства культуры и спорта Республики Казахстан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научно-практический центр "Тіл-Қазына" имени Шайсултана Шаяхметова".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