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db6b" w14:textId="939d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16 февраля 2017 года № 35. Утратил силу приказом и.о. Министра культуры и спорта Республики Казахстан от 22 октября 2021 года № 326.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спорта РК от 22.10.2021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329 "О мерах по дальнейшему совершенствованию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2016 года № 594 "Некоторые вопросы Министерства по делам религий и гражданского общества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вице-министра культуры и спорта Республики Казахстан.";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развитию языков и общественно-политической работы Министерства культуры и спорта Республики Казахстан", утвержденном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координация деятельности государственных органов в сфере обеспечения общественного согласия в Республике Казахстан, в области использования государственных символов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Функции: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участие в разработке нормативных правовых актов, а также соглашений, меморандумов и договоров в соответствующих сферах;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всемерного развития государственного языка в Республике Казахстан, укрепление его международного авторитета;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Комиссии по дальнейшему совершенствованию государственной языковой политики, республиканских терминологической и ономастической комиссий при Правительстве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рекомендаций об устранении нарушений требований, установленных законодательством Республики Казахстан о языках;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общественными организациями по реализации государственной и отраслевых (секторальных) программ;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формирования и реализации государственного социального заказа, направленного на укрепление общественного согласия и национального единства;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международных, республиканских и иных мероприятий, акций и конкурсов, направленных на укрепление межэтнического согласия, развития языков;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координация деятельности ономастических комиссий;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Ассамблеей народа Казахстана и иными организациями по вопросам, относящимся к компетенции Комитета;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деятельности Республиканской комиссии по вопросам государственных символов и геральдики ведомственных и иных, приравненных к ним, наград;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осуществления разъяснительной работы по вопросам, относящимся к компетенции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информационно-пропагандистских мероприятий по вопросам, относящимся к компетенции Министерства;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стратегических и программных документов по вопросам, относящимся к компетенции Комитета;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протоколов об административных правонарушениях законодательства Республики Казахстан о языках;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руководства соответствующей отраслью (сферой) государственного управления в отношении организаций, находящихся в ведении Комитета;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функций, предусмотренных законами Республики Казахстан, актами Президента и Правительства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Председатель имеет двух заместителей, назначаемых на должность и освобождаемых от должности Ответственным секретарем Министерства в соответствии с законодательством Республики Казахстан.";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развитию языков и общественно-политической работы Министерства культуры и спорта Республики Казахстан: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в установленном законодательством порядке обеспечить размещение настоящего приказа на интернет-ресурсах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