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c54a" w14:textId="315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17 апреля 2014 года № 107-610 "О реорганизации Государственного учреждения "Управление по защите прав детей города Астаны" путем присоединения к Государственному учреждению "Управление образования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февраля 2017 года № 107-202.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государственно-частном партнерстве"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апреля 2014 года № 107-610 "О реорганизации Государственного учреждения "Управление по защите прав детей города Астаны" путем присоединения к Государственному учреждению "Управление образования города Астаны" (зарегистрировано в Реестре государственной регистрации нормативных правовых актов за № 814, опубликовано в газетах "Астана ақшамы" от 29 мая 2014 года № 58 (3115) и "Вечерняя Астана" от 29 мая 2014 года № 57 (3133)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образования города Астаны", утвержденного указанным постановлением, дополнить подпунктами 50), 51)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реализация проектов государственно-частного партнерства, в области образования;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проектов государственно-частного партнерства, организация проведения конкурсов по определению частного партнера по проектам государственно-частного партнерства и заключение договоров по итогам конкурсов.".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опубликование настоящего постановления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