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003a" w14:textId="a640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Аппарату районного маслихата (Т. Ержігітова) копию настоящего решения в недельный срок представить в Департамент юстиции Западно-Казахстанской области и на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Нурмухамбетова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 № 37-4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некоторых утративших силу решений Таскалинского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 районном бюджете на 2015-2017 годы" от 23 декабря 2014 года № 29-2 (впервые опубликовано 23 января 2015 года в № 4 в районной газете "Екпін", зарегистрирован в Реестре государственной регистрации нормативных правовых актов № 3758);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 внесении изменений в решение районного маслихата "О районном бюджете на 2015-2017 годы" от 23 декабря 2014 года № 29-2" от 7 апреля 2015 года № 31-1 (впервые опубликовано 24 апреля 2015 года в № 17 в районной газете "Екпін", зарегистрирован в Реестре государственной регистрации нормативных правовых актов № 3894);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 внесении изменений в решение районного маслихата "О районном бюджете на 2015-2017 годы" от 23 декабря 2014 года № 29-2" от 18 августа 2015 года № 33-3 (впервые опубликовано 11 сентября 2015 года в № 37 в районной газете "Екпін", зарегистрирован в Реестре государственной регистрации нормативных правовых актов № 4025);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 внесении изменений в решение районного маслихата "О районном бюджете на 2015-2017 годы" от 23 декабря 2014 года № 29-2" от 22 сентября 2015 года № 34-1 (впервые опубликовано 16 октября 2014 года в № 42 в районной газете "Екпін", зарегистрирован в Реестре государственной регистрации нормативных правовых актов № 4092);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 внесении изменений и дополнений в решение районного маслихата "О районном бюджете на 2015-2017 годы" от 23 декабря 2014 года № 29-2" от 24 ноября 2015 года № 35-1 (впервые опубликовано от 11 декабря 2015 года в № 50 в районной газете "Екпін", зарегистрирован в Реестре государственной регистрации нормативных правовых актов № 4166);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 внесении изменений и дополнений в решение районного маслихата "О районном бюджете на 2015-2017 годы" от 23 декабря 2014 года № 29-2" от 22 декабря 2015 года № 36-1 (впервые опубликовано от 7 января 2015 года в № 2 в районной газете "Екпін", зарегистрирован в реестре государственной регистрации нормативных правовых актов № 4206).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