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32fb" w14:textId="af63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31 декабря 2014 года № 217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8 февраля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 августа 2011 года № 964 "Об утверждении Правил проведения правового мониторинга нормативных правовых актов"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31 декабря 2014 года № 217 "Об утверждении правил расчета ставки арендной платы при передаче районного коммунального имущества в имущественный наем (аренду)" (зарегистрированное в Реестре государственной регистрации нормативных правовых актов № 3775, опубликованное 29 января 2015 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заместителя акима района С. 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