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fb7f" w14:textId="b03f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5 августа 2016 года № 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Зеленовского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руководителя аппарата акима района Залмуканова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августа 2016 года №577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Зеленовского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18 марта 2015 года № 232 "Об 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на 2015 год по Зеленовскому району" (зарегистрировано в Реестре государственной регистрации нормативных правовых актов № 3875, опубликовано в газете "Ауыл тынысы" от 24 апреля 2015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10 февраля 2016 года № 92 "Об организации и финансировании общественных работ по Зеленовскому району на 2016 год" (зарегистрировано в Реестре государственной регистрации нормативных правовых актов № 4276, опубликовано в газете "Ауыл тынысы" от 4 марта 2016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7 ноября 2014 года № 913 "Об утверждении Правил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№ 3704, опубликовано в газете "Ауыл тынысы" от 2 января 2015 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