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d3e2" w14:textId="20fd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Зеленовского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11 января 2016 года № 40-3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Зеленовского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Сайпиев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 января 2016 года № 40-3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Зеленовского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районном бюджете на 2015-2017 годы" от 26 декабря 2014 года №30 -2 (зарегистрированное в Реестре государственной регистрации нормативных правовых актов №3759, опубликованное 16 января 2015 года, 24 января 2015 года, 30 января 2015 года, 6 февраля 2015 года, 13 марта 2015 года, 27 марта 2015 года, 3 апреля 2015 года в газете "Ауыл тынысы" №3, №4, №5, №6, №11, №13, №14);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внесении изменений в решение Зеленовского районного маслихата от 26 декабря 2014 года №30-2 "О районном бюджете на 2015-2017 годы" от 10 апреля 2015 года №32-1 (зарегистрированное в Реестре государственной регистрации нормативных правовых актов №3887, опубликованное 24 апреля 2015 года в газете "Ауыл тынысы" №17);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внесении изменений и дополнений в решение Зеленовского районного маслихата от 26 декабря 2014 года №30-2 "О районном бюджете на 2015- 2017 годы" от 7 июля 2015 года №34-1 (зарегистрированное в Реестре государственной регистрации нормативных правовых актов №3949, опубликованное 18 июля 2015 года в газете "Ауыл тынысы" №29);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внесении изменений и дополнений в решение Зеленовского районного маслихата от 26 декабря 2014 года №30-2 "О районном бюджете на 2015- 2017 годы" от 5 октября 2015 года №36-1 (зарегистрированное в Реестре государственной регистрации нормативных правовых актов №4114, опубликованное 23 октября 2015 года в газете "Ауыл тынысы" №43);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внесении изменений и дополнения в решение Зеленовского районного маслихата от 26 декабря 2014 года №30-2 "О районном бюджете на 2015-2017 годы" от 24 декабря 2015 года №39-1 (зарегистрированное в Реестре государственной регистрации нормативных правовых актов №4201, опубликованное 1 января 2016 года, 8 января 2016 года в газете "Ауыл тынысы" №1,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