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88f6" w14:textId="6c18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18 февраля 2016 года № 33-15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Ш.Абугали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2016года №33-15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22 декабря 2014 года №24-3 "О районном бюджете на 2015-2017 годы" (зарегистрированное в реестре государственной регистрации нормативных правовых актов за №3763 от 14 января 2015 года департаментом юстиции ЗКО Министерства Юстиции РК и опубликованное в газете "Жаңарған өңір" №4 от 24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14 апреля 2015 года №26-3 "О внесении изменений в решение Жангалинского районного маслихата от 22 декабря 2014 года №24-3 "О районном бюджете на 2015-2017 годы" (зарегистрированное в реестре государственной регистрации нормативных правовых актов за №3906 от 28 апреля 2015 года департаментом юстиции ЗКО Министерства Юстиции РК и опубликованное в газете "Жаңарған өнір" №19 от 1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14 июля 2015 года №28-2 "О внесении изменений в решение Жангалинского районного маслихата от 22 декабря 2014 года №24-3 "О районном бюджете на 2015-2017 годы" (зарегистрированное в реестре государственной регистрации нормативных правовых актов за № 3960 от 29 июля 2015 года департаментом юстиции ЗКО Министерства Юстиции РК и опубликованное в газете "Жаңарған өнір" №33 от 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23 сентября 2015 года №30-2 "О внесении изменений в решение Жангалинского районного маслихата от 22 декабря 2014 года №24-3 "О районном бюджете на 2015-2017 годы" (зарегистрированное в реестре государственной регистрации нормативных правовых актов за №4077 от 7 октября 2015 года департаментом юстиции ЗКО Министерства Юстиции РК и опубликованное в газете "Жаңарған өнір" №43 от 17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21 декабря 2015 года №31-2 "О внесении изменений в решение Жангалинского районного маслихата от 22 декабря 2014 года №24-3 "О районном бюджете на 2015-2016 годы" (зарегистрированное в реестре государственной регистрации нормативных правовых актов за №4209 от 30 декабря 2015 года департаментом юстиции ЗКО Министерства Юстиции РК и опубликованное в газете "Жаңарған өнір" №2 от 9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