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dc09" w14:textId="b0fd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постановлении акимата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09 марта 2016 года № 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Уланский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следующих постановлении акимата Уланского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"Об утверждении Положения государственного учреждения "Отдел внутренней политики, культуры и развития языков Уланского района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марта 2015 года (зарегистрировано в Реестре государственной регистрации нормативных правовых актов за номером 3830 от 3 апреля 2015 года, опубликовано за № 34 в районной газете "Ұлан таңы" от 13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"Об утверждении Положения государственного учреждения "Отдел предпринимательства и сельского хозяйства Уланского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марта 2015 года (зарегистрировано в Реестре государственной регистрации нормативных правовых актов за номером 3831 от 3 апреля 2015 года, опубликовано за № 38 в районной газете "Ұлан таңы" от 21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"Об утверждении Положения государственного учреждения "Отдел образования, физической культуры и спорта Уланского района"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марта 2015 года (зарегистрировано в Реестре государственной регистрации нормативных правовых актов за номером 3832 от 3 апреля 2015 года, опубликовано за № 72 в районной газете "Ұлан таңы" от 28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"Об утверждении Положения государственного учреждения "Отдел занятости социальных программ Уланского района"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марта 2015 года (зарегистрировано в Реестре государственной регистрации нормативных правовых актов за номером 3807 от 2 апреля 2015 года, опубликовано за № 72 в районной газете "Ұлан таңы" от 28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"Об утверждении Положения государственного учреждения "Отдел жилищно-коммунального хозяйства, пассажирского транспорта и автомобильных дорог Уланского района"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апреля 2015 года (зарегистрировано в Реестре государственной регистрации нормативных правовых актов за номером 3949 от 19 мая 2015 года, опубликовано за № 59 в районной газете "Ұлан таңы" от 16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Н. Абдыкаримова.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