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9ece" w14:textId="e129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рбагатайского района № 182 18 мая 2014 года "Об установлении квоты рабочих м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8 февраля 2016 года N 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за № 182 от 18 мая 2014 года "Об установлении квоты рабочих мест" (Зарегистрировано в реестре государственной регистрации нормативных правовых актов № 3388, опубликовано в районной газете "Тарбагатай" за № 59 (7853) от 17 ию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Ескендир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