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eb8d" w14:textId="782e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Кокпектинского района от 16 мая 2014 года № 111 "Об установлении квоты рабочих мест"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08 февраля 2016 года № 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 Кокпектинский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НАВЛЯЕТ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16 мая 2014 года № 111 "Об установлении квоты рабочих мест" (зарегистрировано в реестре государственной регистрации нормативно- правовых актов за № 3371, опубликовано в районной газете "Жулдыз" - "Новая жизнь" от 20 апреля 2014 года № 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