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5c49f" w14:textId="145c4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Абайского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Абайского района Восточно-Казахстанской области от 31 августа 2016 года № 138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06 апреля 2016 года "О правовых актах", акимат Абайского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Признать утратившими силу некоторых постановлений акимата Абайского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Абайского района от 29 июня 2016 года № 94 "Об установлении квоты рабочих мест для трудоустройства лиц, состоящих на учете службы пробации и освобожденных из мест лишения свободы по Абайскому району" (зарегистрировано в Реестре государственной регистрации нормативных правовых актов № 4609 от 22 июля 2016 года, опубликовано в газете "Абай елі" от 24-31 июля 2016 года № 28 (388);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Абайского района от 29 июня 2016 года № 95 "Об установлении квоты рабочих мест для инвалидов по Абайскому району" (зарегистрировано в Реестре государственной регистрации нормативных правовых актов № 4595 от 12 июля 2016 года, опубликовано в газете "Абай елі" от 24-31 июля 2016 года № 28 (388);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постановления возложить на руководителя аппарата акима района Мукажан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Мусапирбеков Т.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