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bcbf" w14:textId="c76b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06 января 2016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Риддера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К. М. Ларионова.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"06"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города Риддера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1151 от 15 декабря 2014 г. "Об определении целевых групп населения, проживающих на территории города Риддера на 2015 год" (зарегистрировано в Реестре государственной регистрации нормативных правовых актов за номером 3608 от 31 декабря 2014 года, опубликованное в газете "Лениногорская правда" от 9 января 2015 г. №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1152 от 15 декабря 2014 г. "Об организации и финансировании общественных работ в 2015 году" (зарегистрировано в Реестре государственной регистрации нормативных правовых актов за номером 3610 от 31 декабря 2014 года, опубликованное в газете "Лениногорская правда" от 9 января 2015 г. №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03 февраля 2015 года № 124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год" (зарегистрировано в Реестре государственной регистрации нормативных правовых актов за номером 3704 от 24 февраля 2015 года, опубликованное в газете "Лениногорская правда" от 13 марта 2015 г.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12 июня апреля 2015 года № 677 "О внесении изменения в постановление акимата города Риддера от 15 декабря 2014 года № 1152 "Об организации и финансировании общественных работ в 2015 году" (зарегистрировано в Реестре государственной регистрации нормативных правовых актов за номером 4041 от 17 июля 2015 года, опубликованное в газете "Лениногорская правда" от 07 августа 2015 г. № 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29 сентября 2015 года № 989 "О внесении изменения в постановление акимата города Риддера от 03 февраля 2015 года № 124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год" (зарегистрировано в Реестре государственной регистрации нормативных правовых актов за номером 4183 от 22 октября 2015 года, опубликованное в газете "Лениногорская правда" от 06 ноября 2015 г. № 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