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66ade" w14:textId="4566a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Тюлькубасского районного маслихата от 27 марта 2015 года № 39/6-05 "О дополнительном регламентировании порядка проведения собраний, митингов, шествий, пикетов и демонстраций"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Тюлькубасcкого районного маслихата Южно-Казахстанской области от 3 марта 2016 года № 49/4-05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статья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Тюлькубасский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Тюлькубасского районного маслихата от 27 марта 2015 года за № 39/6-05 "О доплолнительном регламентировании порядка проведения собраний, митингов, шествий, пикетов и демонстраций" (зарегистрировано в Реестре государственной регистрации нормативных правовых актов за № 3130, опубликовано 24 апреля 2015 года в газете "Шамшырак").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А.Нуранов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