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e271" w14:textId="51de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Толеби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2 января 2016 года № 48/240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964 от 25 августа 2011 года "Об утверждении Правил проведения правового мониторинга нормативных правовых актов"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я Толебийского районного маслихата от 21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42/208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, тарифов на сбор, вывоз, захоронение и утилизацию коммунальных отходов по Толебийскому району" (зарегистрировано в Реестре государственной регистрации нормативных правовых актов за № 3285, опубликовано 01.08.2015 года в газете "Ленгер жаршысы" за номером 31) и признать утратившим силу решения Толебийского районного маслихата от 29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4/218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аппарата Төлебийского районного маслихата корпуса "Б" (зарегистрировано в Реестре государственной регистрации нормативных правовых актов за № 3372, опубликовано 24.10.2015 года в газете "Ленгер жаршысы" за номером 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й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ынг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