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e8f76" w14:textId="05e8f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некоторых решении Ордабасинского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Ордабасинского районного маслихата Южно-Казахстанской области от 22 июня 2016 года № 4/9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письма управления Юстиции Южно Казахстанской области № 2-2-26-3/3881 от 06.06.2016 года, Ордабасинскии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некоторые решения Ордабасинского районного маслихата указанных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решения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С.Алтыбаев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Б.Садвахасов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 4/9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июня 2016 года</w:t>
            </w:r>
          </w:p>
        </w:tc>
      </w:tr>
    </w:tbl>
    <w:bookmarkStart w:name="z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нормативно правовых решении Ордабасинского районного маслихата признать утратившим силу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Решение районного маслихата от 25 сентября 2013 года № 21/3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22 октября 2013 года за </w:t>
      </w:r>
      <w:r>
        <w:rPr>
          <w:rFonts w:ascii="Times New Roman"/>
          <w:b w:val="false"/>
          <w:i w:val="false"/>
          <w:color w:val="000000"/>
          <w:sz w:val="28"/>
        </w:rPr>
        <w:t>№ 2385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2 ноября 2013 года в газете "Ордабасы оттары" за № 44).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Решение районного маслихата от 31 марта 2014 года № 30/15 "О внесении изменений и дополнений в решение Ордабасинского районного маслихата от 25 сентября 2013 года № 21/3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14 апреля 2013 года за </w:t>
      </w:r>
      <w:r>
        <w:rPr>
          <w:rFonts w:ascii="Times New Roman"/>
          <w:b w:val="false"/>
          <w:i w:val="false"/>
          <w:color w:val="000000"/>
          <w:sz w:val="28"/>
        </w:rPr>
        <w:t>№ 2604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26 апреля 2014 года в газете "Ордабасы оттары" за № 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Решение районного маслихата от 16 февраля 2015 года № 41/1 "О внесении изменений и дополнений в решение Ордабасинского районного маслихата от 25 сентября 2013 года № 21/3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24 февраля 2015 года за </w:t>
      </w:r>
      <w:r>
        <w:rPr>
          <w:rFonts w:ascii="Times New Roman"/>
          <w:b w:val="false"/>
          <w:i w:val="false"/>
          <w:color w:val="000000"/>
          <w:sz w:val="28"/>
        </w:rPr>
        <w:t>№ 3051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28 февраля 2015 года в газете "Ордабасы оттары" за № 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Решение районного маслихата от 27 октября 2015 года № 46/4 "О внесении изменений и дополнений в решение Ордабасинского районного маслихата от 25 сентября 2013 года № 21/3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13 ноября 2015 года за </w:t>
      </w:r>
      <w:r>
        <w:rPr>
          <w:rFonts w:ascii="Times New Roman"/>
          <w:b w:val="false"/>
          <w:i w:val="false"/>
          <w:color w:val="000000"/>
          <w:sz w:val="28"/>
        </w:rPr>
        <w:t>№ 3427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20 ноября 2015 года в газете "Ордабасы оттары" за № 50).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Решение районного маслихата от 31 марта 2014 года № 30/11 "Об утверждении регламента Ордабасинского районного маслихата" (зарегистрировано в Реестре государственной регистрации нормативных правовых актов 22 апреля 2014 года за </w:t>
      </w:r>
      <w:r>
        <w:rPr>
          <w:rFonts w:ascii="Times New Roman"/>
          <w:b w:val="false"/>
          <w:i w:val="false"/>
          <w:color w:val="000000"/>
          <w:sz w:val="28"/>
        </w:rPr>
        <w:t>№ 2616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1 мая 2015 года в газете "Ордабасы оттары" за № 50).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Решение районного маслихата от 26 марта 2015 года № 42/10 "О внесении изменений в решение Ордабасинского районного маслихата от 31 марта 2014 года № 30/11 "Об утверждении регламента Ордабасинского районного маслихата" (зарегистрировано в Реестре государственной регистрации нормативных правовых актов 14 апреля 2015 года за </w:t>
      </w:r>
      <w:r>
        <w:rPr>
          <w:rFonts w:ascii="Times New Roman"/>
          <w:b w:val="false"/>
          <w:i w:val="false"/>
          <w:color w:val="000000"/>
          <w:sz w:val="28"/>
        </w:rPr>
        <w:t>№ 3123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25 апреля 2015 года в газете "Ордабасы оттары" за № 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Решение районного маслихата от 22 сентября 2015 года № 45/5 "Об утверждении положения государственного учреждения "Аппарат Ордабасинского районного маслихата"" (зарегистрировано в Реестре государственной регистрации нормативных правовых актов 20 октября 2015 года за </w:t>
      </w:r>
      <w:r>
        <w:rPr>
          <w:rFonts w:ascii="Times New Roman"/>
          <w:b w:val="false"/>
          <w:i w:val="false"/>
          <w:color w:val="000000"/>
          <w:sz w:val="28"/>
        </w:rPr>
        <w:t>№ 3370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7 ноября 2015 года в газете "Ордабасы оттары" за № 47).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