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e4a9" w14:textId="1bee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Байдибекского районного маслихата от 16 июль 2015 года № 38/214 "Об утверждении Методики ежегодной оценки деятельности административных государственных служащих аппарата Байдибекского районного маслихата корпуса "Б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0 января 2016 года № 45/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Байдибек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16 июля 2015 года 38/214 "Об утверждении Методики ежегодный оценки деятельности административных государственных служащих аппарата Байдибекского районного маслихата корпуса "Б"" (зарегистрировано в Реестре государственной регистрации нормативных правовых актов за № 3304, опубликовано 4 сентября 2015 года в газете "Шаян"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8 октября 2015 года № 41/229 "О внесении изменения в решение Байдибекского районного маслихата от 16 июля 2015 года № 38/214 "Об утверждении Методики ежегодный оценки деятельности административных государственных служащих аппарата Байдибекского районного маслихата корпуса "Б"" (зарегистрировано в Реестре государственной регистрации нормативных правовых актов за № 3434, опубликовано 2 декабря 2015 года в газете "Шая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ынг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