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15fb" w14:textId="2121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Кентау от 8 мая 2013 года за № 180 "Об установлении квоты рабочих мест для лиц, состоящих на учете службы пробации уголовно-исполнительной инспекции и лиц, освобожденных из мест лишения свободы, а также для несовершеннолетних выпускников интернатных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13 апреля 2016 года №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8 мая 2013 года № 180 "Об установлении квоты рабочих мест для лиц, состоящих на учете службы пробации уголовно-исполнительной инспекции и лиц, освобожденных из мест лишения свободы, а также для несовершеннолетних выпускников интернатных организаций" (зарегистрировано в реестре государственной регистрации нормативных правовых актов за № 2296, опубликовано 15 июня 2013 года в газете "Кентау", "Кентау шұғыласы").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города Кентау Б. Кнатова.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