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b2a3" w14:textId="8ffb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района от 26 февраля 2015 года № 5 "Об образовании избирательных участков на территории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16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пареля 2016 года "О правовых актах"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26 февраля 2015 года № 5 "Об образовании избирательных участков на территории Курмангазинского района" (зарегистрированное в реестре государственной регистрации нормативных правовых актов № 3116, официально опубликованный в газете "Серпер" 5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