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629d" w14:textId="b1c6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Курмангазинского районного акимата от 6 декабря 2013 года за № 566 "Об утверждении Правил служебной этики государственных служащих акимата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от 22 января 2016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Курмангазинского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акимата от 6 декабря 2013 года за № 566 "Об утверждении Правил служебной этики государственных служащих акимата Курмангазинского района" (зарегистрированный в Реестре государственной регистрации нормативных правовых актов за № 2829, официально опубликованный в издании № 3 общественно-политической газеты "Серпер" Курмангазинского района 23 января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