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969" w14:textId="8ab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мая 2016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района имени Габита Мусрепова от 4 мая 2016 года № 117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28 марта 2008 года № 73 "Об установлении квоты рабочих мест для инвалидов" (зарегистрировано в Реестре государственной регистрации нормативных правовых актов под № 13-5-61 от 7 мая 2008 года, опубликовано 31 мая 2008 года в районной газете "Есіл Өңірі", 31 мая 2008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3 марта 2009 года № 37 "Об установлении квоты рабочих мест для инвалидов" (зарегистрировано в Реестре государственной регистрации нормативных правовых актов под № 13-5-91 от 30 марта 2009 года, опубликовано 18 мая 2009 года в районной газете "Есіл Өңірі", 18 мая 2009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18 марта 2013 года № 111 "Об установлении квоты рабочих мест для отдельных категорий граждан" (зарегистрировано в Реестре государственной регистрации нормативных правовых актов под № 2258 от 26 апреля 2013 года, опубликовано 6 мая 2013 года в районной газете "Есіл Өңірі", 6 мая 2013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17 ноября 2015 года № 457 "Об определении целевых групп и установлении дополнительного перечня лиц, относящихся к целевым группам, проживающих на территории района имени Габита Мусрепова Северо-Казахстанской области, на 2016 год" (зарегистрировано в Реестре государственной регистрации нормативных правовых актов под № 3504 от 18 декабря 2015 года, опубликовано 28 декабря 2015 года в районной газете "Есіл Өңірі", 28 декабря 2015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8 февраля 2016 года № 21 "Об организации общественных работ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3646 от 4 марта 2016 года, опубликовано 14 марта 2016 года в районной газете "Есіл Өңірі", 14 марта 2016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