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a5edc" w14:textId="12a5e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акима города Петропавловска от 05 апреля 2016 года №11 "Об объявлении чрезвычайной ситуации природного характера местного масштаба в городе Петропавловске"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Петропавловска Северо-Казахстанской области от 20 мая 2016 года N18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06 апреля 2016 года "О правовых актах" аким города Петропавловска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города Петропавловска "Об объявлении чрезвычайной ситуации природного характера местного масштаба в городе Петропавловске" от 05 апреля 2016 года № 11 (зарегистрировано в Реестре государственной регистрации нормативных правовых актов № 3696 от 08 апреля 2016 года, опубликовано в газетах "Кызылжар Нұры" от 15 апреля 2016 года № 16 (594), "Проспект СК" от 15 апреля 2016 года № 16 (636).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Юридическому отделу аппарата акима города Петропавловска известить Департамент юстиции Северо-Казахстанской области о принятом решении в установленном законодательством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Перевести функционирование городской территориальной подсистемы государственной системы гражданской защиты в режим повседневной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Контроль за исполнением настоящего решения возложить на курирующего заместителя акима города.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Настоящее решение вводится в действие со дня его первого официального опубликования и распространяются на правоотношения возникшие с 20 мая 2016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Тасмаганбетов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