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bb0c" w14:textId="bc0b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июня 2016 года №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карантинной зоны на территории районов Айыртауского, Акжарского, Аккайынского, Есильского, Жамбылского, Магжана Жумабаева, Кызылжарского, Мамлютского, Тайыншинского, Уалихановского, Шал акына с введением карантинного режима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16 сентября 2014 года № 344 (опубликовано 15 ноября 2014 года в газете "Северный Казахстан", зарегистрировано в Реестре государственной регистрации нормативных правовых актов за № 2958);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карантинной зоны на территории районов Айыртауского, Акжарского, Аккайынского, Жамбылского, Магжана Жумабаева, имени Габита Мусрепова, Тайыншинского, Тимирязевского, Уалихановского, Шал акына с введением карантинного режима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сентября 2014 года № 345 (опубликовано 15 ноября 2014 года в газете "Северный Казахстан", зарегистрировано в Реестре государственной регистрации нормативных правовых актов за № 2961).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