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0556" w14:textId="7bb0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19 сентября 2016 года № 172/9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05 июля 2016 года № 121/7 "Об установлении квоты рабочих мест для трудоустройства инвалидов в организациях Успенского района на 2016 год" (зарегистрировано в Реестре государственной регистрации нормативных правовых актов за № 5180 от 26 июля 2016 года, опубликовано в газетах "Аймақ ажары" и "Огни села" от 13 августа 2016 года № 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05 июля 2016 года № 122/7 "Об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Успенском районе", (зарегистрировано в Реестре государственной регистрации нормативных правовых актов за № 5182 от 26 июля 2016 года, опубликовано в газетах "Аймақ ажары" и "Огни села" от 13 августа 2016 года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