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2eba" w14:textId="e612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26 апреля 2016 года № 79/4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следующие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08 сентября 2014 года № 284/9 "Об установлении квоты рабочих мест для трудоустройства инвалидов в Успенском районе" (зарегистрировано в Реестре государственной регистрации нормативных правовых актов за № 4021 от 12 сентября 2014 года, опубликовано в газете "Сельские будни" от 19 сентября 2014 года № 37);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2 марта 2015 года № 47/3 "Об определении мест для осуществления выездной торговли на территории сел и сельских округов Успенского района", (зарегистрировано в Реестре государственной регистрации нормативных правовых актов за № 4411 от 08 апреля 2015 года, опубликовано в газете "Оги села" от 2 мая 2015 года № 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31 декабря 2015 года № 282/12 "Об установлении дополнительного перечня лиц, относящихся к целевым группам населения Успенского района на 2016 год", (зарегистрировано в Реестре государственной регистрации нормативных правовых актов за № 4908 от 27 января 2016 года, опубликовано в газете "Огни села" от 30 января 2016 года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