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5905" w14:textId="eee5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29 января 2016 года № 4/1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08 сентября 2014 года № 283/9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Успенском районе" (зарегистрировано в Реестре государственной регистрации нормативных правовых актов за № 4022 от 16 сентября 2014 года, опубликовано в газете "Сельские будни" от 26 сентября 2014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14 февраля 2014 года № 48/2 "Об утверждении правил служебной этики государственных служащих местных исполнительных органов Успенского района", (зарегистрировано в Реестре государственной регистрации нормативных правовых актов за № 3715 от 27 февраля 2014 года, опубликовано в газете "Сельские будни" от 28 февраля 2014 года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4 июня 2015 года № 130/6 "Об утверждении методики ежегодной оценки деятельности административных государственных служащих корпуса "Б" исполнительных органов акимата Успенского района", (зарегистрировано в Реестре государственной регистрации нормативных правовых актов за № 4556 от 29 июня 2015 года, опубликовано в газете "Огни села" от 11 июля 2015 года № 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