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62d8" w14:textId="e0e6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8 июля 2016 года № 43/5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решения Аксуского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43/5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решении Аксуского городского маслихата,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3731, опубликованное 29 марта 2014 года в газетах "Ақсу жолы", "Новый путь"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30 апреля 2014 года № 228/31 "О внесении изменений и дополнений в решение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3820, опубликованное 24 мая 2014 года в газетах "Ақсу жолы", "Новый путь"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сентября 2014 года № 270/37 "О внесении изменений и дополнений в решение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4116, опубликованное 18 октября 2014 года в газетах "Ақсу жолы", "Новый путь" № 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февраля 2015 года № 310/43 "О внесении изменения и дополнения в решение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4361, опубликованное 20 марта 2015 года в газетах "Ақсу жолы", "Новый путь" №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июля 2015 года № 358/47 "О внесении изменения и дополнений в решение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4654, опубликованное 14 августа 2015 года в газетах "Ақсу жолы", "Новый путь" № 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декабря 2015 года № 399/52 "О внесении изменений и дополнений в решение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4900, опубликованное 29 января 2016 года в газетах "Ақсу жолы", "Новый путь"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14 апреля 2016 года № 16/2 "О внесении изменений и дополнений в решение Аксуского городского маслихата от 20 февраля 2014 года № 196/28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5126, опубликованное 27 мая 2016 года в газетах "Ақсу жолы", "Новый путь"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