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a44e" w14:textId="08ca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20 марта 2015 года № 270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10 февраля 2016 года № 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апреля 2015 года № 270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за № 5504, опубликовано 23 апреля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55-ой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