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7a6b" w14:textId="4167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Карасуского района от 4 ноября 2013 года № 243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4 ноября 2013 года № 243 (зарегистрировано в государственном реестре нормативных правовых актов № 4332 от 5 декабря 2013 года, опубликовано в районной газете "Қарасу-өңірі" от 26 декабря 2013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19 июня 2014 года № 157 "О внесении изменений и дополнений в постановление акимата Карасуского района от 4 ноября 2013 года № 243 "Об определении перечня должностей специалистов социального обеспечения, образования, культуры и спорта, работающих в сельской местности" (зарегистрировано в государственном реестре нормативно-правовых актов № 4911 от 2 июля 2014 года, опубликовано в районной газете "Қарасу-өңірі" от 16 июля 2014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29 июля 2015 года № 185 "О внесении дополнений в постановление акимата Карасуского района от 4 ноября 2013 года № 243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государственном реестре нормативно-правовых актов № 5840 от 26 августа 2015 года, опубликовано в районной газете "Қарасу-өңірі" от 2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Карасуского района                    А. Шамшиев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