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ae1c" w14:textId="731a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марта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41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акимата Карабалыкского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"Об организации и финансировании общественных работ в Карабалыкском районе" от 11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9-12-175, опубликовано 26 января 2012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района "О внесении изменений в постановление акимата от 11 января 2012 года № 42 "Об организации и финансировании общественных работ в Карабалыкском районе" от 02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9-12-181, опубликовано 21 марта 2012 года в газете "Что, Где, Когда").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