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2fb4" w14:textId="02d2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31 марта 2015 года № 313 "О повышении базовых ставок земельного налога и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января 2016 года № 378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марта 2015 года № 313 "О повышении базовых ставок земельного налога и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5574, опубликовано 15 мая 2015 года, № 19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сессии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Олжагулова Ж.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