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6ec9" w14:textId="3bd6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от 14 февраля 2014 года № 36 "Об организации общественных работ в Алтынсаринском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11 августа 2016 года № 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Алтынсаринского района от 14 февраля 2014 года № 36 "Об организации общественных работ в Алтынсаринском районе" (зарегистрировано в Реестре государственной регистрации нормативных правовых актов № 4498, опубликовано 20 марта 2014 года в газете "Таза бұлақ – Чистый родник").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