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7332" w14:textId="3ad7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16 мая 2016 года № 515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некоторые постановления акимата города Рудного: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"Об утверждении Положения о государственном учреждении (государственном органе) "Аппарат акима города Рудного" от 5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4575, опубликовано 25 апреля 2014 года в газете "Рудненский рабочий");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"О внесении дополнений в постановление акимата от 5 марта 2014 года № 418 "О утверждении Положения о государственном учреждении (государственном органе) "Аппарат акима города Рудного" от 16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5341, опубликовано 30 января 2015 года в газете "Рудненский рабочий").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акимата возложить на руководителя аппарата акима города Рудного Искакова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со дня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