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24f3" w14:textId="8982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16 мая 2016 года № 509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Рудного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Рудного Искакова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Рудного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"Об утверждении Положения о государственном учреждении "Рудненский городской отдел экономики и бюджетного планирования" акимата города Рудного" от 14 ноября 2014 года № 2125 (зарегистрировано в Реестре государственной регистрации нормативных правовых актов за № 5259, опубликовано 6 января 2015 года в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 внесении изменения в постановление акимата от 14 ноября 2014 года № 2125 "Об утверждении Положения о государственном учреждении "Рудненский городской отдел экономики и бюджетного планирования" акимата города Рудного" от 26 января 2015 года № 57 (зарегистрировано в Реестре государственной регистрации нормативных правовых актов за № 5390, опубликовано 13 марта 2015 года в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 внесении изменения в постановление акимата от 14 ноября 2014 года № 2125 "Об утверждении Положения о государственном учреждении "Рудненский городской отдел экономики и бюджетного планирования" акимата города Рудного" от 18 марта 2016 года № 321 (зарегистрировано в Реестре государственной регистрации нормативных правовых актов за № 6252, опубликовано 15 апреля 2016 года в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