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3fde" w14:textId="18b3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Сырдарьинского района от 24 сентября 2012 года № 403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17 марта 2016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Сырдарьинского района от 24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государственной регистрации нормативных правовых актов за № 4323 от 08.10.2012 года, опубликованно в газете "Тіршілік тынысы" № 89 от 26.10.2012 года)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