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9d2f" w14:textId="bad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Кармакшинского района № 192 от 13 декабря 2013 года "Об утверждении Правил поступлениям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28 июня 2016 года № 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Признанть утратившим силу постановление акимата Кармакшинского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Об утверждении Правил поступления м использования безнадзорных животных,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Макашов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