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485e" w14:textId="9c44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3 мая 2016 года № 22/01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района В. Абилсеитову.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22/01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Осакаровского района,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30 апреля 2007 года № 19/01 "Об установлении квоты рабочих мест для инвалидов по Осакаровскому району" (зарегистрировано в Реестре государственной регистрации нормативных правовых актов № 8-15-64, опубликовано в районной газете "Сельский труженик" 26 мая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 февраля 2012 года № 03/02 "Об установлении квоты рабочих мест для лиц, освободившихся из мест лишения свободы в Осакаровском районе" (зарегистрировано в Реестре государственной регистрации нормативных правовых актов № 8-15-162, опубликовано в районной газете "Сельский труженик" 25 февраля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14 августа 2012 года № 29/01 "О внесении изменений в постановление акимата района от 1 февраля 2012 года № 03/02 "Об установлении квоты рабочих мест для лиц, освободившихся из мест лишения свободы в Осакаровском районе" (зарегистрировано в Реестре государственной регистрации нормативных правовых актов № 8-15-174, опубликовано в районной газете "Сельский труженик" 3 сентября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28 декабря 2015 года № 68/02 "О целевых группах населения и дополнительных мерах по содействию их занятости и социальной защите в районе на 2016 год" (зарегистрировано в Реестре государственной регистрации нормативных правовых актов № 3622, опубликовано в районной газете "Сельский труженик" 30 января 2016 года, информационно-правовой системе "Әділет" 1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