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372a" w14:textId="08d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2 сессии Нуринского районного маслихата от 16 февраля 2012 года № 18 "Об установлении стоимости разовых талонов на эпизодические виды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Нуринского районного маслихата Карагандинской области от 18 февраля 2016 года №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7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по Карагандинской области от 16 февраля 2016 года № 8-3/671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№ 18 "Об установлении стоимости разовых талонов на эпизодические виды деятельности" (зарегистрировано в Реестре государственной регистрации нормативных правовых актов за № 8-14-167, опубликовано в газете "Нұра" 7 апреля 2012 года № 14 (5248).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