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a735" w14:textId="a81a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Абайского районного маслихата от 17 марта 2015 года № 39/430 "Об утверждении норм образования и накопления коммунальных отходов в городе Абай, поселках Топар, Карабас, Южный и в селах Кулайгыр, Агрогородок, Жартас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21 апреля 2016 года № 2/19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в связи с изменением законодательства Республики Казахстан,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марта 2015 года № 39/430 "Об утверждении норм образования и накопления коммунальных отходов в городе Абай, поселках Топар, Карабас, Южный и в селах Кулайгыр, Агрогородок, Жартас Абайского района" (зарегистрировано в Реестре государственной регистрации нормативных правовых актов за № 3154 от 17 апреля 2015 года, опубликовано в районной газете "Абай-Ақиқат" № 16 (4070) 25 апреля 2015 года и в информационно-правовой системе "Әділет" 28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