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3656" w14:textId="8223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марта 2016 года № 13/02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6 августа 2015 года № 44/01 "Об установлении видов субсидируемых гербицидов и норм субсидий" (зарегистрировано в Реестре государственной регистрации нормативных правовых актов за № 3364, опубликовано в информационно-правовой системе "Әділет" 17 августа 2015 года, в газетах "Индустриальная Караганда" № 116 (21867) от 18 августа 2015 года и "Орталық Қазақстан" № 130 (22015) от 18 августа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12 июня 2015 года № 32/07 "Об установлении перечня приоритетных сельскохозяйственных культур и норм субсидий" (зарегистрировано в Реестре государственной регистрации нормативных правовых актов за № 3277, опубликовано в информационно-правовой системе "Әділет" 24 июня 2015 года, в газетах "Индустриальная Караганда" № 89-90 (21840-21841) от 23 июня 2015 года и "Орталық Қазақстан" № 103 (21988) от 23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